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5B66C" w14:textId="5FAE4C6E" w:rsidR="00195B13" w:rsidRPr="00E70CBB" w:rsidRDefault="00195B13" w:rsidP="00195B13">
      <w:pPr>
        <w:pStyle w:val="a3"/>
        <w:jc w:val="center"/>
        <w:rPr>
          <w:rFonts w:ascii="Times New Roman" w:hAnsi="Times New Roman" w:cs="Times New Roman"/>
          <w:b/>
          <w:sz w:val="18"/>
          <w:szCs w:val="18"/>
        </w:rPr>
      </w:pPr>
      <w:r w:rsidRPr="00E70CBB">
        <w:rPr>
          <w:rFonts w:ascii="Times New Roman" w:hAnsi="Times New Roman" w:cs="Times New Roman"/>
          <w:b/>
          <w:sz w:val="18"/>
          <w:szCs w:val="18"/>
        </w:rPr>
        <w:t>ДОГОВОР</w:t>
      </w:r>
      <w:r w:rsidR="00456AF3" w:rsidRPr="00E70CBB">
        <w:rPr>
          <w:rFonts w:ascii="Times New Roman" w:hAnsi="Times New Roman" w:cs="Times New Roman"/>
          <w:b/>
          <w:sz w:val="18"/>
          <w:szCs w:val="18"/>
        </w:rPr>
        <w:t xml:space="preserve"> №</w:t>
      </w:r>
      <w:r w:rsidR="00EF3095" w:rsidRPr="00E70CBB">
        <w:rPr>
          <w:rFonts w:ascii="Times New Roman" w:hAnsi="Times New Roman" w:cs="Times New Roman"/>
          <w:b/>
          <w:sz w:val="18"/>
          <w:szCs w:val="18"/>
        </w:rPr>
        <w:t>___________</w:t>
      </w:r>
    </w:p>
    <w:p w14:paraId="76F4390E" w14:textId="77777777" w:rsidR="00195B13" w:rsidRPr="00E70CBB" w:rsidRDefault="00195B13" w:rsidP="00195B13">
      <w:pPr>
        <w:pStyle w:val="a3"/>
        <w:jc w:val="center"/>
        <w:rPr>
          <w:rFonts w:ascii="Times New Roman" w:hAnsi="Times New Roman" w:cs="Times New Roman"/>
          <w:b/>
          <w:sz w:val="18"/>
          <w:szCs w:val="18"/>
        </w:rPr>
      </w:pPr>
      <w:r w:rsidRPr="00E70CBB">
        <w:rPr>
          <w:rFonts w:ascii="Times New Roman" w:hAnsi="Times New Roman" w:cs="Times New Roman"/>
          <w:b/>
          <w:sz w:val="18"/>
          <w:szCs w:val="18"/>
        </w:rPr>
        <w:t>на оказание услуг по обращению с твердыми коммунальными отходами</w:t>
      </w:r>
    </w:p>
    <w:p w14:paraId="123DB69D" w14:textId="77777777" w:rsidR="00195B13" w:rsidRPr="00E70CBB" w:rsidRDefault="00195B13" w:rsidP="00195B13">
      <w:pPr>
        <w:pStyle w:val="a3"/>
        <w:rPr>
          <w:rFonts w:ascii="Times New Roman" w:hAnsi="Times New Roman" w:cs="Times New Roman"/>
          <w:sz w:val="18"/>
          <w:szCs w:val="18"/>
        </w:rPr>
      </w:pPr>
      <w:r w:rsidRPr="00E70CBB">
        <w:rPr>
          <w:rFonts w:ascii="Times New Roman" w:hAnsi="Times New Roman" w:cs="Times New Roman"/>
          <w:sz w:val="18"/>
          <w:szCs w:val="18"/>
        </w:rPr>
        <w:t xml:space="preserve"> </w:t>
      </w:r>
    </w:p>
    <w:p w14:paraId="6493677F" w14:textId="32C3C41B" w:rsidR="00195B13" w:rsidRPr="00E70CBB" w:rsidRDefault="00195B13" w:rsidP="003C2355">
      <w:pPr>
        <w:spacing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Томская область</w:t>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Pr="00E70CBB">
        <w:rPr>
          <w:rFonts w:ascii="Times New Roman" w:hAnsi="Times New Roman" w:cs="Times New Roman"/>
          <w:iCs/>
          <w:sz w:val="18"/>
          <w:szCs w:val="18"/>
        </w:rPr>
        <w:tab/>
      </w:r>
      <w:r w:rsidR="003C2355" w:rsidRPr="00E70CBB">
        <w:rPr>
          <w:rFonts w:ascii="Times New Roman" w:hAnsi="Times New Roman" w:cs="Times New Roman"/>
          <w:iCs/>
          <w:sz w:val="18"/>
          <w:szCs w:val="18"/>
        </w:rPr>
        <w:t xml:space="preserve">                            </w:t>
      </w:r>
      <w:r w:rsidRPr="00E70CBB">
        <w:rPr>
          <w:rFonts w:ascii="Times New Roman" w:hAnsi="Times New Roman" w:cs="Times New Roman"/>
          <w:iCs/>
          <w:sz w:val="18"/>
          <w:szCs w:val="18"/>
        </w:rPr>
        <w:t>«___»____________ 202</w:t>
      </w:r>
      <w:r w:rsidR="003355DD">
        <w:rPr>
          <w:rFonts w:ascii="Times New Roman" w:hAnsi="Times New Roman" w:cs="Times New Roman"/>
          <w:iCs/>
          <w:sz w:val="18"/>
          <w:szCs w:val="18"/>
        </w:rPr>
        <w:t>6</w:t>
      </w:r>
      <w:r w:rsidRPr="00E70CBB">
        <w:rPr>
          <w:rFonts w:ascii="Times New Roman" w:hAnsi="Times New Roman" w:cs="Times New Roman"/>
          <w:iCs/>
          <w:sz w:val="18"/>
          <w:szCs w:val="18"/>
        </w:rPr>
        <w:t xml:space="preserve"> года</w:t>
      </w:r>
    </w:p>
    <w:p w14:paraId="23C47DB8" w14:textId="77777777" w:rsidR="00D759F9" w:rsidRPr="00E70CBB" w:rsidRDefault="00D759F9" w:rsidP="00D759F9">
      <w:pPr>
        <w:spacing w:after="0"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ИКЗ/ИГК____________________________________________________________________________</w:t>
      </w:r>
    </w:p>
    <w:p w14:paraId="620D6DA1" w14:textId="4417D289" w:rsidR="00D759F9" w:rsidRPr="00E70CBB" w:rsidRDefault="00D759F9" w:rsidP="00D759F9">
      <w:pPr>
        <w:spacing w:after="0" w:line="240" w:lineRule="auto"/>
        <w:jc w:val="both"/>
        <w:rPr>
          <w:rFonts w:ascii="Times New Roman" w:hAnsi="Times New Roman" w:cs="Times New Roman"/>
          <w:iCs/>
          <w:sz w:val="18"/>
          <w:szCs w:val="18"/>
        </w:rPr>
      </w:pPr>
      <w:r w:rsidRPr="00E70CBB">
        <w:rPr>
          <w:rFonts w:ascii="Times New Roman" w:hAnsi="Times New Roman" w:cs="Times New Roman"/>
          <w:iCs/>
          <w:sz w:val="18"/>
          <w:szCs w:val="18"/>
        </w:rPr>
        <w:t>КТРУ_______________________________________________________________________________</w:t>
      </w:r>
    </w:p>
    <w:p w14:paraId="51474623" w14:textId="77777777" w:rsidR="00D759F9" w:rsidRPr="00E70CBB" w:rsidRDefault="00D759F9" w:rsidP="00456AF3">
      <w:pPr>
        <w:pStyle w:val="a3"/>
        <w:ind w:firstLine="708"/>
        <w:jc w:val="both"/>
        <w:rPr>
          <w:rFonts w:ascii="Times New Roman" w:hAnsi="Times New Roman" w:cs="Times New Roman"/>
          <w:b/>
          <w:sz w:val="18"/>
          <w:szCs w:val="18"/>
        </w:rPr>
      </w:pPr>
    </w:p>
    <w:p w14:paraId="300ED703" w14:textId="22F16CE5" w:rsidR="00D759F9" w:rsidRPr="00E70CBB" w:rsidRDefault="00195B13"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hAnsi="Times New Roman" w:cs="Times New Roman"/>
          <w:b/>
          <w:sz w:val="18"/>
          <w:szCs w:val="18"/>
        </w:rPr>
        <w:t>Общество с ограниченной ответственностью «Партнер»</w:t>
      </w:r>
      <w:r w:rsidR="00456AF3" w:rsidRPr="00E70CBB">
        <w:rPr>
          <w:rFonts w:ascii="Times New Roman" w:hAnsi="Times New Roman" w:cs="Times New Roman"/>
          <w:b/>
          <w:sz w:val="18"/>
          <w:szCs w:val="18"/>
        </w:rPr>
        <w:t xml:space="preserve"> (ООО «Партнер»)</w:t>
      </w:r>
      <w:r w:rsidRPr="00E70CBB">
        <w:rPr>
          <w:rFonts w:ascii="Times New Roman" w:hAnsi="Times New Roman" w:cs="Times New Roman"/>
          <w:sz w:val="18"/>
          <w:szCs w:val="18"/>
        </w:rPr>
        <w:t xml:space="preserve">, именуемое в дальнейшем «Региональный оператор», в лице генерального директора </w:t>
      </w:r>
      <w:proofErr w:type="spellStart"/>
      <w:r w:rsidR="00C45756">
        <w:rPr>
          <w:rFonts w:ascii="Times New Roman" w:hAnsi="Times New Roman" w:cs="Times New Roman"/>
          <w:sz w:val="18"/>
          <w:szCs w:val="18"/>
        </w:rPr>
        <w:t>Шагалиева</w:t>
      </w:r>
      <w:proofErr w:type="spellEnd"/>
      <w:r w:rsidR="00C45756">
        <w:rPr>
          <w:rFonts w:ascii="Times New Roman" w:hAnsi="Times New Roman" w:cs="Times New Roman"/>
          <w:sz w:val="18"/>
          <w:szCs w:val="18"/>
        </w:rPr>
        <w:t xml:space="preserve"> Булата </w:t>
      </w:r>
      <w:proofErr w:type="spellStart"/>
      <w:r w:rsidR="00C45756">
        <w:rPr>
          <w:rFonts w:ascii="Times New Roman" w:hAnsi="Times New Roman" w:cs="Times New Roman"/>
          <w:sz w:val="18"/>
          <w:szCs w:val="18"/>
        </w:rPr>
        <w:t>Фаритовича</w:t>
      </w:r>
      <w:proofErr w:type="spellEnd"/>
      <w:r w:rsidRPr="00E70CBB">
        <w:rPr>
          <w:rFonts w:ascii="Times New Roman" w:hAnsi="Times New Roman" w:cs="Times New Roman"/>
          <w:sz w:val="18"/>
          <w:szCs w:val="18"/>
        </w:rPr>
        <w:t>, действующего на основании устава, с одной стороны, и</w:t>
      </w:r>
      <w:r w:rsidR="00EF3095" w:rsidRPr="00E70CBB">
        <w:rPr>
          <w:rFonts w:ascii="Times New Roman" w:hAnsi="Times New Roman" w:cs="Times New Roman"/>
          <w:sz w:val="18"/>
          <w:szCs w:val="18"/>
        </w:rPr>
        <w:t>_______________________________________</w:t>
      </w:r>
      <w:r w:rsidRPr="00E70CBB">
        <w:rPr>
          <w:rFonts w:ascii="Times New Roman" w:hAnsi="Times New Roman" w:cs="Times New Roman"/>
          <w:sz w:val="18"/>
          <w:szCs w:val="18"/>
        </w:rPr>
        <w:t>, именуем</w:t>
      </w:r>
      <w:r w:rsidR="00456AF3" w:rsidRPr="00E70CBB">
        <w:rPr>
          <w:rFonts w:ascii="Times New Roman" w:hAnsi="Times New Roman" w:cs="Times New Roman"/>
          <w:sz w:val="18"/>
          <w:szCs w:val="18"/>
        </w:rPr>
        <w:t>ый</w:t>
      </w:r>
      <w:r w:rsidRPr="00E70CBB">
        <w:rPr>
          <w:rFonts w:ascii="Times New Roman" w:hAnsi="Times New Roman" w:cs="Times New Roman"/>
          <w:sz w:val="18"/>
          <w:szCs w:val="18"/>
        </w:rPr>
        <w:t xml:space="preserve"> в дальнейшем «Потребитель», в лице </w:t>
      </w:r>
      <w:r w:rsidR="00EF3095" w:rsidRPr="00E70CBB">
        <w:rPr>
          <w:rFonts w:ascii="Times New Roman" w:hAnsi="Times New Roman" w:cs="Times New Roman"/>
          <w:sz w:val="18"/>
          <w:szCs w:val="18"/>
        </w:rPr>
        <w:t>______________________________________</w:t>
      </w:r>
      <w:r w:rsidRPr="00E70CBB">
        <w:rPr>
          <w:rFonts w:ascii="Times New Roman" w:hAnsi="Times New Roman" w:cs="Times New Roman"/>
          <w:sz w:val="18"/>
          <w:szCs w:val="18"/>
        </w:rPr>
        <w:t xml:space="preserve">, действующего на основании </w:t>
      </w:r>
      <w:r w:rsidR="00EF3095" w:rsidRPr="00E70CBB">
        <w:rPr>
          <w:rFonts w:ascii="Times New Roman" w:hAnsi="Times New Roman" w:cs="Times New Roman"/>
          <w:sz w:val="18"/>
          <w:szCs w:val="18"/>
        </w:rPr>
        <w:t>_________________</w:t>
      </w:r>
      <w:proofErr w:type="gramStart"/>
      <w:r w:rsidR="00456AF3" w:rsidRPr="00E70CBB">
        <w:rPr>
          <w:rFonts w:ascii="Times New Roman" w:hAnsi="Times New Roman" w:cs="Times New Roman"/>
          <w:sz w:val="18"/>
          <w:szCs w:val="18"/>
        </w:rPr>
        <w:t xml:space="preserve"> </w:t>
      </w:r>
      <w:r w:rsidRPr="00E70CBB">
        <w:rPr>
          <w:rFonts w:ascii="Times New Roman" w:hAnsi="Times New Roman" w:cs="Times New Roman"/>
          <w:sz w:val="18"/>
          <w:szCs w:val="18"/>
        </w:rPr>
        <w:t>,</w:t>
      </w:r>
      <w:proofErr w:type="gramEnd"/>
      <w:r w:rsidRPr="00E70CBB">
        <w:rPr>
          <w:rFonts w:ascii="Times New Roman" w:hAnsi="Times New Roman" w:cs="Times New Roman"/>
          <w:sz w:val="18"/>
          <w:szCs w:val="18"/>
        </w:rPr>
        <w:t xml:space="preserve"> с другой стороны, именуемые в дальнейшем «стороны», </w:t>
      </w:r>
      <w:r w:rsidR="00D759F9" w:rsidRPr="00E70CBB">
        <w:rPr>
          <w:rFonts w:ascii="Times New Roman" w:eastAsia="Times New Roman" w:hAnsi="Times New Roman" w:cs="Times New Roman"/>
          <w:color w:val="000000" w:themeColor="text1"/>
          <w:sz w:val="18"/>
          <w:szCs w:val="18"/>
          <w:lang w:eastAsia="zh-CN"/>
        </w:rPr>
        <w:t>на основании:</w:t>
      </w:r>
    </w:p>
    <w:p w14:paraId="445B56C5" w14:textId="77777777" w:rsidR="00D759F9" w:rsidRPr="00E70CBB" w:rsidRDefault="00D759F9"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Федерального закона от 18.07.2011 года № 223-ФЗ «О закупках товаров, работ, услуг отдельными видами юридических лиц»,</w:t>
      </w:r>
    </w:p>
    <w:p w14:paraId="08E923C8" w14:textId="77094A51" w:rsidR="00D759F9" w:rsidRPr="00E70CBB" w:rsidRDefault="00D759F9" w:rsidP="00D759F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xml:space="preserve">- </w:t>
      </w:r>
      <w:r w:rsidRPr="00E70CBB">
        <w:rPr>
          <w:rFonts w:ascii="Times New Roman" w:hAnsi="Times New Roman"/>
          <w:color w:val="000000" w:themeColor="text1"/>
          <w:sz w:val="18"/>
          <w:szCs w:val="18"/>
        </w:rPr>
        <w:t>п. 8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w:t>
      </w:r>
      <w:r w:rsidRPr="00E70CBB">
        <w:rPr>
          <w:rFonts w:ascii="Times New Roman" w:eastAsia="Times New Roman" w:hAnsi="Times New Roman" w:cs="Times New Roman"/>
          <w:color w:val="000000" w:themeColor="text1"/>
          <w:sz w:val="18"/>
          <w:szCs w:val="18"/>
          <w:lang w:eastAsia="zh-CN"/>
        </w:rPr>
        <w:t>аключили настоящий Договор (далее – Договор) о нижеследующем:</w:t>
      </w:r>
    </w:p>
    <w:p w14:paraId="7DD1B51A" w14:textId="77777777" w:rsidR="00775A92"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1. Предмет договора</w:t>
      </w:r>
    </w:p>
    <w:p w14:paraId="711DA239" w14:textId="221712CD" w:rsidR="00775A92" w:rsidRPr="00E70CBB" w:rsidRDefault="00775A92"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1.1. </w:t>
      </w:r>
      <w:proofErr w:type="gramStart"/>
      <w:r w:rsidR="00D759F9" w:rsidRPr="00E70CBB">
        <w:rPr>
          <w:rFonts w:ascii="Times New Roman" w:hAnsi="Times New Roman" w:cs="Times New Roman"/>
          <w:sz w:val="18"/>
          <w:szCs w:val="18"/>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w:t>
      </w:r>
      <w:proofErr w:type="gramEnd"/>
      <w:r w:rsidR="00D759F9" w:rsidRPr="00E70CBB">
        <w:rPr>
          <w:rFonts w:ascii="Times New Roman" w:hAnsi="Times New Roman" w:cs="Times New Roman"/>
          <w:sz w:val="18"/>
          <w:szCs w:val="18"/>
        </w:rPr>
        <w:t xml:space="preserve">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8E5679C" w14:textId="32197A7E" w:rsidR="00775A92" w:rsidRPr="00E70CBB" w:rsidRDefault="00775A92"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1.2. </w:t>
      </w:r>
      <w:r w:rsidR="00D759F9" w:rsidRPr="00E70CBB">
        <w:rPr>
          <w:rFonts w:ascii="Times New Roman" w:hAnsi="Times New Roman" w:cs="Times New Roman"/>
          <w:sz w:val="18"/>
          <w:szCs w:val="18"/>
        </w:rPr>
        <w:t>Объем и (или) масса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14:paraId="2794D09B" w14:textId="26CDCC74" w:rsidR="000A0C81" w:rsidRPr="00E70CBB" w:rsidRDefault="00775A92" w:rsidP="00D54BE4">
      <w:pPr>
        <w:pStyle w:val="a3"/>
        <w:ind w:firstLine="709"/>
        <w:jc w:val="both"/>
        <w:rPr>
          <w:rFonts w:ascii="Times New Roman" w:hAnsi="Times New Roman" w:cs="Times New Roman"/>
          <w:b/>
          <w:bCs/>
          <w:sz w:val="18"/>
          <w:szCs w:val="18"/>
        </w:rPr>
      </w:pPr>
      <w:r w:rsidRPr="00E70CBB">
        <w:rPr>
          <w:rFonts w:ascii="Times New Roman" w:hAnsi="Times New Roman" w:cs="Times New Roman"/>
          <w:sz w:val="18"/>
          <w:szCs w:val="18"/>
        </w:rPr>
        <w:t>1.3. Дата начала оказания услуг по обращению с</w:t>
      </w:r>
      <w:r w:rsidR="00052F69" w:rsidRPr="00E70CBB">
        <w:rPr>
          <w:rFonts w:ascii="Times New Roman" w:hAnsi="Times New Roman" w:cs="Times New Roman"/>
          <w:sz w:val="18"/>
          <w:szCs w:val="18"/>
        </w:rPr>
        <w:t xml:space="preserve"> ТКО: </w:t>
      </w:r>
      <w:r w:rsidR="000A0C81" w:rsidRPr="00E70CBB">
        <w:rPr>
          <w:rFonts w:ascii="Times New Roman" w:hAnsi="Times New Roman" w:cs="Times New Roman"/>
          <w:b/>
          <w:bCs/>
          <w:sz w:val="18"/>
          <w:szCs w:val="18"/>
        </w:rPr>
        <w:t>«</w:t>
      </w:r>
      <w:r w:rsidR="00EF3095" w:rsidRPr="00E70CBB">
        <w:rPr>
          <w:rFonts w:ascii="Times New Roman" w:hAnsi="Times New Roman" w:cs="Times New Roman"/>
          <w:b/>
          <w:bCs/>
          <w:sz w:val="18"/>
          <w:szCs w:val="18"/>
        </w:rPr>
        <w:t>___</w:t>
      </w:r>
      <w:r w:rsidR="000A0C81" w:rsidRPr="00E70CBB">
        <w:rPr>
          <w:rFonts w:ascii="Times New Roman" w:hAnsi="Times New Roman" w:cs="Times New Roman"/>
          <w:b/>
          <w:bCs/>
          <w:sz w:val="18"/>
          <w:szCs w:val="18"/>
        </w:rPr>
        <w:t>»</w:t>
      </w:r>
      <w:r w:rsidR="00456AF3" w:rsidRPr="00E70CBB">
        <w:rPr>
          <w:rFonts w:ascii="Times New Roman" w:hAnsi="Times New Roman" w:cs="Times New Roman"/>
          <w:b/>
          <w:bCs/>
          <w:sz w:val="18"/>
          <w:szCs w:val="18"/>
        </w:rPr>
        <w:t xml:space="preserve"> </w:t>
      </w:r>
      <w:r w:rsidR="00EF3095" w:rsidRPr="00E70CBB">
        <w:rPr>
          <w:rFonts w:ascii="Times New Roman" w:hAnsi="Times New Roman" w:cs="Times New Roman"/>
          <w:b/>
          <w:bCs/>
          <w:sz w:val="18"/>
          <w:szCs w:val="18"/>
        </w:rPr>
        <w:t>_____________</w:t>
      </w:r>
      <w:r w:rsidR="000A0C81" w:rsidRPr="00E70CBB">
        <w:rPr>
          <w:rFonts w:ascii="Times New Roman" w:hAnsi="Times New Roman" w:cs="Times New Roman"/>
          <w:b/>
          <w:bCs/>
          <w:sz w:val="18"/>
          <w:szCs w:val="18"/>
        </w:rPr>
        <w:t>202</w:t>
      </w:r>
      <w:r w:rsidR="00EF3095" w:rsidRPr="00E70CBB">
        <w:rPr>
          <w:rFonts w:ascii="Times New Roman" w:hAnsi="Times New Roman" w:cs="Times New Roman"/>
          <w:b/>
          <w:bCs/>
          <w:sz w:val="18"/>
          <w:szCs w:val="18"/>
        </w:rPr>
        <w:t>______</w:t>
      </w:r>
      <w:r w:rsidRPr="00E70CBB">
        <w:rPr>
          <w:rFonts w:ascii="Times New Roman" w:hAnsi="Times New Roman" w:cs="Times New Roman"/>
          <w:b/>
          <w:bCs/>
          <w:sz w:val="18"/>
          <w:szCs w:val="18"/>
        </w:rPr>
        <w:t xml:space="preserve"> года.</w:t>
      </w:r>
    </w:p>
    <w:p w14:paraId="40293E48" w14:textId="58C163FF" w:rsidR="00D759F9" w:rsidRPr="00E70CBB" w:rsidRDefault="00D759F9" w:rsidP="00D54BE4">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1.4. Настоящий Договор заключен по результатам проведения закупки у единственного поставщика, с учетом положений законодательства о закупках товаров, работ, услуг отдельными видами юридических лиц или о контрактной системе в сфере закупок товаров, работ, услуг для обеспечения государственных и муниципальных нужд.</w:t>
      </w:r>
    </w:p>
    <w:p w14:paraId="1313995C" w14:textId="77777777" w:rsidR="000A0C81" w:rsidRPr="00E70CBB" w:rsidRDefault="00775A92" w:rsidP="00BE4A81">
      <w:pPr>
        <w:pStyle w:val="a3"/>
        <w:jc w:val="center"/>
        <w:rPr>
          <w:rFonts w:ascii="Times New Roman" w:hAnsi="Times New Roman" w:cs="Times New Roman"/>
          <w:b/>
          <w:sz w:val="18"/>
          <w:szCs w:val="18"/>
        </w:rPr>
      </w:pPr>
      <w:r w:rsidRPr="00E70CBB">
        <w:rPr>
          <w:rFonts w:ascii="Times New Roman" w:hAnsi="Times New Roman" w:cs="Times New Roman"/>
          <w:b/>
          <w:sz w:val="18"/>
          <w:szCs w:val="18"/>
        </w:rPr>
        <w:t>2. Сроки и порядок оплаты по договору</w:t>
      </w:r>
    </w:p>
    <w:p w14:paraId="14D050A8" w14:textId="4649BBFF" w:rsidR="00D759F9" w:rsidRPr="00E70CBB" w:rsidRDefault="00D759F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2.1. Цена настоящего Договора составляет</w:t>
      </w:r>
      <w:proofErr w:type="gramStart"/>
      <w:r w:rsidRPr="00E70CBB">
        <w:rPr>
          <w:rFonts w:ascii="Times New Roman" w:hAnsi="Times New Roman" w:cs="Times New Roman"/>
          <w:sz w:val="18"/>
          <w:szCs w:val="18"/>
        </w:rPr>
        <w:t xml:space="preserve"> ____________________ (________________________) </w:t>
      </w:r>
      <w:proofErr w:type="gramEnd"/>
      <w:r w:rsidRPr="00E70CBB">
        <w:rPr>
          <w:rFonts w:ascii="Times New Roman" w:hAnsi="Times New Roman" w:cs="Times New Roman"/>
          <w:sz w:val="18"/>
          <w:szCs w:val="18"/>
        </w:rPr>
        <w:t>рублей ___ копеек, НДС не облагается. Цена Договора является твердой и определяется на весь срок исполнения Договора, за исключением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F41D0B" w14:textId="6E1D8DBC" w:rsidR="004E4B4E" w:rsidRPr="00E70CBB" w:rsidRDefault="004E4B4E" w:rsidP="004E4B4E">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2.2. </w:t>
      </w:r>
      <w:proofErr w:type="gramStart"/>
      <w:r w:rsidRPr="00E70CBB">
        <w:rPr>
          <w:rFonts w:ascii="Times New Roman" w:hAnsi="Times New Roman" w:cs="Times New Roman"/>
          <w:sz w:val="18"/>
          <w:szCs w:val="18"/>
        </w:rPr>
        <w:t xml:space="preserve">Оплата услуг по настоящему договору осуществляется </w:t>
      </w:r>
      <w:r w:rsidRPr="001F7AC9">
        <w:rPr>
          <w:rFonts w:ascii="Times New Roman" w:hAnsi="Times New Roman" w:cs="Times New Roman"/>
          <w:color w:val="FF0000"/>
          <w:sz w:val="18"/>
          <w:szCs w:val="18"/>
        </w:rPr>
        <w:t>по цене, определенной сторонами в приложении № 2</w:t>
      </w:r>
      <w:r w:rsidRPr="00E70CBB">
        <w:rPr>
          <w:rFonts w:ascii="Times New Roman" w:hAnsi="Times New Roman" w:cs="Times New Roman"/>
          <w:sz w:val="18"/>
          <w:szCs w:val="18"/>
        </w:rPr>
        <w:t xml:space="preserve"> к настоящему договору, в пределах утвержденного в установленном порядке приказами Департамента тарифного регулирования </w:t>
      </w:r>
      <w:r w:rsidRPr="00E70CBB">
        <w:rPr>
          <w:rFonts w:ascii="Times New Roman" w:hAnsi="Times New Roman" w:cs="Times New Roman"/>
          <w:b/>
          <w:bCs/>
          <w:sz w:val="18"/>
          <w:szCs w:val="18"/>
        </w:rPr>
        <w:t>Томской области № 7-5</w:t>
      </w:r>
      <w:r w:rsidR="00023CA1">
        <w:rPr>
          <w:rFonts w:ascii="Times New Roman" w:hAnsi="Times New Roman" w:cs="Times New Roman"/>
          <w:b/>
          <w:bCs/>
          <w:sz w:val="18"/>
          <w:szCs w:val="18"/>
        </w:rPr>
        <w:t>15</w:t>
      </w:r>
      <w:r w:rsidRPr="00E70CBB">
        <w:rPr>
          <w:rFonts w:ascii="Times New Roman" w:hAnsi="Times New Roman" w:cs="Times New Roman"/>
          <w:b/>
          <w:bCs/>
          <w:sz w:val="18"/>
          <w:szCs w:val="18"/>
        </w:rPr>
        <w:t>/9(</w:t>
      </w:r>
      <w:r w:rsidR="00023CA1">
        <w:rPr>
          <w:rFonts w:ascii="Times New Roman" w:hAnsi="Times New Roman" w:cs="Times New Roman"/>
          <w:b/>
          <w:bCs/>
          <w:sz w:val="18"/>
          <w:szCs w:val="18"/>
        </w:rPr>
        <w:t>434</w:t>
      </w:r>
      <w:r w:rsidRPr="00E70CBB">
        <w:rPr>
          <w:rFonts w:ascii="Times New Roman" w:hAnsi="Times New Roman" w:cs="Times New Roman"/>
          <w:b/>
          <w:bCs/>
          <w:sz w:val="18"/>
          <w:szCs w:val="18"/>
        </w:rPr>
        <w:t>) от 1</w:t>
      </w:r>
      <w:r w:rsidR="00023CA1">
        <w:rPr>
          <w:rFonts w:ascii="Times New Roman" w:hAnsi="Times New Roman" w:cs="Times New Roman"/>
          <w:b/>
          <w:bCs/>
          <w:sz w:val="18"/>
          <w:szCs w:val="18"/>
        </w:rPr>
        <w:t>7</w:t>
      </w:r>
      <w:r w:rsidRPr="00E70CBB">
        <w:rPr>
          <w:rFonts w:ascii="Times New Roman" w:hAnsi="Times New Roman" w:cs="Times New Roman"/>
          <w:b/>
          <w:bCs/>
          <w:sz w:val="18"/>
          <w:szCs w:val="18"/>
        </w:rPr>
        <w:t>.12.202</w:t>
      </w:r>
      <w:r w:rsidR="00023CA1">
        <w:rPr>
          <w:rFonts w:ascii="Times New Roman" w:hAnsi="Times New Roman" w:cs="Times New Roman"/>
          <w:b/>
          <w:bCs/>
          <w:sz w:val="18"/>
          <w:szCs w:val="18"/>
        </w:rPr>
        <w:t xml:space="preserve">5 </w:t>
      </w:r>
      <w:r w:rsidRPr="00E70CBB">
        <w:rPr>
          <w:rFonts w:ascii="Times New Roman" w:hAnsi="Times New Roman" w:cs="Times New Roman"/>
          <w:b/>
          <w:bCs/>
          <w:sz w:val="18"/>
          <w:szCs w:val="18"/>
        </w:rPr>
        <w:t>г.</w:t>
      </w:r>
      <w:r w:rsidRPr="00E70CBB">
        <w:rPr>
          <w:rFonts w:ascii="Times New Roman" w:hAnsi="Times New Roman" w:cs="Times New Roman"/>
          <w:sz w:val="18"/>
          <w:szCs w:val="18"/>
        </w:rPr>
        <w:t xml:space="preserve"> единого тарифа на услугу регионального оператора, на основании которых предельный единый тариф </w:t>
      </w:r>
      <w:r w:rsidRPr="00E70CBB">
        <w:rPr>
          <w:rFonts w:ascii="Times New Roman" w:hAnsi="Times New Roman" w:cs="Times New Roman"/>
          <w:b/>
          <w:sz w:val="18"/>
          <w:szCs w:val="18"/>
        </w:rPr>
        <w:t>во второй зоне</w:t>
      </w:r>
      <w:r w:rsidRPr="00E70CBB">
        <w:rPr>
          <w:rFonts w:ascii="Times New Roman" w:hAnsi="Times New Roman" w:cs="Times New Roman"/>
          <w:sz w:val="18"/>
          <w:szCs w:val="18"/>
        </w:rPr>
        <w:t xml:space="preserve"> деятельности регионального оператора составляет:</w:t>
      </w:r>
      <w:proofErr w:type="gramEnd"/>
    </w:p>
    <w:p w14:paraId="5B95BC50" w14:textId="6DE770B4" w:rsidR="0069181C" w:rsidRPr="00BC7657" w:rsidRDefault="0069181C" w:rsidP="0069181C">
      <w:pPr>
        <w:pStyle w:val="aa"/>
        <w:spacing w:before="0" w:beforeAutospacing="0" w:after="0" w:afterAutospacing="0"/>
        <w:ind w:firstLine="709"/>
        <w:jc w:val="both"/>
        <w:rPr>
          <w:bCs/>
          <w:sz w:val="18"/>
          <w:szCs w:val="18"/>
        </w:rPr>
      </w:pPr>
      <w:r w:rsidRPr="00BC7657">
        <w:rPr>
          <w:bCs/>
          <w:sz w:val="18"/>
          <w:szCs w:val="18"/>
        </w:rPr>
        <w:t>с 01.01.2026г. по 30.0</w:t>
      </w:r>
      <w:r w:rsidR="00023CA1">
        <w:rPr>
          <w:bCs/>
          <w:sz w:val="18"/>
          <w:szCs w:val="18"/>
        </w:rPr>
        <w:t>9</w:t>
      </w:r>
      <w:r w:rsidRPr="00BC7657">
        <w:rPr>
          <w:bCs/>
          <w:sz w:val="18"/>
          <w:szCs w:val="18"/>
        </w:rPr>
        <w:t>.2026г. – 83</w:t>
      </w:r>
      <w:r w:rsidR="00023CA1">
        <w:rPr>
          <w:bCs/>
          <w:sz w:val="18"/>
          <w:szCs w:val="18"/>
        </w:rPr>
        <w:t>5</w:t>
      </w:r>
      <w:r w:rsidRPr="00BC7657">
        <w:rPr>
          <w:bCs/>
          <w:sz w:val="18"/>
          <w:szCs w:val="18"/>
        </w:rPr>
        <w:t>,</w:t>
      </w:r>
      <w:r w:rsidR="00023CA1">
        <w:rPr>
          <w:bCs/>
          <w:sz w:val="18"/>
          <w:szCs w:val="18"/>
        </w:rPr>
        <w:t>03</w:t>
      </w:r>
      <w:r w:rsidRPr="00BC7657">
        <w:rPr>
          <w:bCs/>
          <w:sz w:val="18"/>
          <w:szCs w:val="18"/>
        </w:rPr>
        <w:t xml:space="preserve"> руб./куб. м (НДС не предусмотрен);</w:t>
      </w:r>
    </w:p>
    <w:p w14:paraId="1A6636D6" w14:textId="2AD3BEEA" w:rsidR="0069181C" w:rsidRPr="00BC7657" w:rsidRDefault="0069181C" w:rsidP="0069181C">
      <w:pPr>
        <w:pStyle w:val="aa"/>
        <w:spacing w:before="0" w:beforeAutospacing="0" w:after="0" w:afterAutospacing="0"/>
        <w:ind w:firstLine="709"/>
        <w:jc w:val="both"/>
        <w:rPr>
          <w:bCs/>
          <w:sz w:val="18"/>
          <w:szCs w:val="18"/>
        </w:rPr>
      </w:pPr>
      <w:r w:rsidRPr="00BC7657">
        <w:rPr>
          <w:bCs/>
          <w:sz w:val="18"/>
          <w:szCs w:val="18"/>
        </w:rPr>
        <w:t>с 01.</w:t>
      </w:r>
      <w:r w:rsidR="00023CA1">
        <w:rPr>
          <w:bCs/>
          <w:sz w:val="18"/>
          <w:szCs w:val="18"/>
        </w:rPr>
        <w:t>1</w:t>
      </w:r>
      <w:r w:rsidRPr="00BC7657">
        <w:rPr>
          <w:bCs/>
          <w:sz w:val="18"/>
          <w:szCs w:val="18"/>
        </w:rPr>
        <w:t xml:space="preserve">0.2026г. по 31.12.2026г. – </w:t>
      </w:r>
      <w:r w:rsidR="00023CA1">
        <w:rPr>
          <w:bCs/>
          <w:sz w:val="18"/>
          <w:szCs w:val="18"/>
        </w:rPr>
        <w:t>906</w:t>
      </w:r>
      <w:r w:rsidRPr="00BC7657">
        <w:rPr>
          <w:bCs/>
          <w:sz w:val="18"/>
          <w:szCs w:val="18"/>
        </w:rPr>
        <w:t>,</w:t>
      </w:r>
      <w:r w:rsidR="00023CA1">
        <w:rPr>
          <w:bCs/>
          <w:sz w:val="18"/>
          <w:szCs w:val="18"/>
        </w:rPr>
        <w:t>0</w:t>
      </w:r>
      <w:r w:rsidRPr="00BC7657">
        <w:rPr>
          <w:bCs/>
          <w:sz w:val="18"/>
          <w:szCs w:val="18"/>
        </w:rPr>
        <w:t>4 руб./куб. м (НДС не пре</w:t>
      </w:r>
      <w:r>
        <w:rPr>
          <w:bCs/>
          <w:sz w:val="18"/>
          <w:szCs w:val="18"/>
        </w:rPr>
        <w:t>дусмотрен);</w:t>
      </w:r>
    </w:p>
    <w:p w14:paraId="778B2AD5" w14:textId="77777777" w:rsidR="0069181C" w:rsidRPr="00E70CBB" w:rsidRDefault="0069181C" w:rsidP="004E4B4E">
      <w:pPr>
        <w:pStyle w:val="aa"/>
        <w:spacing w:before="0" w:beforeAutospacing="0" w:after="0" w:afterAutospacing="0"/>
        <w:ind w:firstLine="709"/>
        <w:jc w:val="both"/>
        <w:rPr>
          <w:b/>
          <w:bCs/>
          <w:sz w:val="18"/>
          <w:szCs w:val="18"/>
        </w:rPr>
      </w:pPr>
    </w:p>
    <w:p w14:paraId="11B52F02" w14:textId="77777777" w:rsidR="004E4B4E" w:rsidRPr="00E70CBB" w:rsidRDefault="004E4B4E" w:rsidP="004E4B4E">
      <w:pPr>
        <w:tabs>
          <w:tab w:val="left" w:pos="567"/>
        </w:tabs>
        <w:suppressAutoHyphens/>
        <w:spacing w:line="240" w:lineRule="auto"/>
        <w:ind w:firstLine="567"/>
        <w:contextualSpacing/>
        <w:jc w:val="both"/>
        <w:rPr>
          <w:rFonts w:ascii="Times New Roman" w:eastAsia="Times New Roman" w:hAnsi="Times New Roman" w:cs="Times New Roman"/>
          <w:color w:val="000000" w:themeColor="text1"/>
          <w:sz w:val="18"/>
          <w:szCs w:val="18"/>
          <w:lang w:eastAsia="zh-CN"/>
        </w:rPr>
      </w:pPr>
      <w:r w:rsidRPr="00E70CBB">
        <w:rPr>
          <w:rFonts w:ascii="Times New Roman" w:eastAsia="Times New Roman" w:hAnsi="Times New Roman" w:cs="Times New Roman"/>
          <w:color w:val="000000" w:themeColor="text1"/>
          <w:sz w:val="18"/>
          <w:szCs w:val="18"/>
          <w:lang w:eastAsia="zh-CN"/>
        </w:rPr>
        <w:t xml:space="preserve">   Источник финансирования: ___________________________________ __________.</w:t>
      </w:r>
    </w:p>
    <w:p w14:paraId="3C00AF4C" w14:textId="77777777" w:rsidR="004E4B4E" w:rsidRPr="00E70CBB" w:rsidRDefault="004E4B4E" w:rsidP="00E70CBB">
      <w:pPr>
        <w:tabs>
          <w:tab w:val="left" w:pos="0"/>
        </w:tabs>
        <w:suppressAutoHyphens/>
        <w:spacing w:after="0" w:line="240" w:lineRule="auto"/>
        <w:contextualSpacing/>
        <w:jc w:val="both"/>
        <w:rPr>
          <w:rFonts w:ascii="Times New Roman" w:hAnsi="Times New Roman" w:cs="Times New Roman"/>
          <w:sz w:val="18"/>
          <w:szCs w:val="18"/>
        </w:rPr>
      </w:pPr>
      <w:r w:rsidRPr="00E70CBB">
        <w:rPr>
          <w:rFonts w:ascii="Times New Roman" w:hAnsi="Times New Roman" w:cs="Times New Roman"/>
          <w:sz w:val="18"/>
          <w:szCs w:val="18"/>
        </w:rPr>
        <w:tab/>
        <w:t xml:space="preserve">2.3. </w:t>
      </w:r>
      <w:bookmarkStart w:id="0" w:name="_Hlk206773108"/>
      <w:r w:rsidRPr="00E70CBB">
        <w:rPr>
          <w:rFonts w:ascii="Times New Roman" w:hAnsi="Times New Roman" w:cs="Times New Roman"/>
          <w:sz w:val="18"/>
          <w:szCs w:val="18"/>
        </w:rPr>
        <w:t>Под расчетным периодом в настоящем Договоре понимается один календарный месяц.</w:t>
      </w:r>
    </w:p>
    <w:p w14:paraId="72EA7F99" w14:textId="3C1C1B1B" w:rsidR="00D50984" w:rsidRPr="00E70CBB" w:rsidRDefault="00D50984" w:rsidP="00E70CBB">
      <w:pPr>
        <w:pStyle w:val="a3"/>
        <w:ind w:firstLine="708"/>
        <w:jc w:val="both"/>
        <w:rPr>
          <w:rFonts w:ascii="Times New Roman" w:hAnsi="Times New Roman" w:cs="Times New Roman"/>
          <w:sz w:val="18"/>
          <w:szCs w:val="18"/>
        </w:rPr>
      </w:pPr>
      <w:r w:rsidRPr="00E70CBB">
        <w:rPr>
          <w:rFonts w:ascii="Times New Roman" w:hAnsi="Times New Roman" w:cs="Times New Roman"/>
          <w:sz w:val="18"/>
          <w:szCs w:val="18"/>
        </w:rPr>
        <w:t xml:space="preserve">2.4. В случае изменения единого тарифа на услугу Регионального оператора такой тариф применяется к отношениям сторон </w:t>
      </w:r>
      <w:proofErr w:type="gramStart"/>
      <w:r w:rsidRPr="00E70CBB">
        <w:rPr>
          <w:rFonts w:ascii="Times New Roman" w:hAnsi="Times New Roman" w:cs="Times New Roman"/>
          <w:sz w:val="18"/>
          <w:szCs w:val="18"/>
        </w:rPr>
        <w:t>с даты вступления</w:t>
      </w:r>
      <w:proofErr w:type="gramEnd"/>
      <w:r w:rsidRPr="00E70CBB">
        <w:rPr>
          <w:rFonts w:ascii="Times New Roman" w:hAnsi="Times New Roman" w:cs="Times New Roman"/>
          <w:sz w:val="18"/>
          <w:szCs w:val="18"/>
        </w:rPr>
        <w:t xml:space="preserve"> в силу (начала применения) соответствующего нормативного акта уполномоченного органа исполнительной власти Томской области. </w:t>
      </w:r>
    </w:p>
    <w:p w14:paraId="292E10B6" w14:textId="2DED9CBA" w:rsidR="00D50984" w:rsidRPr="00E70CBB" w:rsidRDefault="00D50984" w:rsidP="00D50984">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lang w:eastAsia="zh-CN"/>
        </w:rPr>
        <w:t>Информация об изменении тарифов публикуется в средствах массовой информации, в сети Интернет на сайте Регионального оператора</w:t>
      </w:r>
      <w:r w:rsidRPr="00E70CBB">
        <w:rPr>
          <w:sz w:val="18"/>
          <w:szCs w:val="18"/>
        </w:rPr>
        <w:t xml:space="preserve"> https://partner55.ru/DOKUMENTY/</w:t>
      </w:r>
      <w:r w:rsidRPr="00E70CBB">
        <w:rPr>
          <w:color w:val="000000"/>
          <w:sz w:val="18"/>
          <w:szCs w:val="18"/>
          <w:lang w:eastAsia="zh-CN"/>
        </w:rPr>
        <w:t xml:space="preserve">, в Счете либо </w:t>
      </w:r>
      <w:r w:rsidR="007D6F05">
        <w:rPr>
          <w:color w:val="000000"/>
          <w:sz w:val="18"/>
          <w:szCs w:val="18"/>
          <w:lang w:eastAsia="zh-CN"/>
        </w:rPr>
        <w:t>Универсальном передаточном документе (УПД)</w:t>
      </w:r>
      <w:r w:rsidRPr="00E70CBB">
        <w:rPr>
          <w:color w:val="000000"/>
          <w:sz w:val="18"/>
          <w:szCs w:val="18"/>
          <w:lang w:eastAsia="zh-CN"/>
        </w:rPr>
        <w:t>. Любой из способов признается Сторонами надлежащим уведомлением.</w:t>
      </w:r>
    </w:p>
    <w:p w14:paraId="6743E0F8" w14:textId="77777777" w:rsidR="00D50984" w:rsidRPr="00E70CBB" w:rsidRDefault="00D50984" w:rsidP="00D50984">
      <w:pPr>
        <w:pStyle w:val="ab"/>
        <w:tabs>
          <w:tab w:val="left" w:pos="567"/>
          <w:tab w:val="left" w:pos="993"/>
        </w:tabs>
        <w:suppressAutoHyphens/>
        <w:ind w:left="0" w:firstLine="709"/>
        <w:jc w:val="both"/>
        <w:rPr>
          <w:sz w:val="18"/>
          <w:szCs w:val="18"/>
          <w:lang w:eastAsia="zh-CN"/>
        </w:rPr>
      </w:pPr>
      <w:r w:rsidRPr="00E70CBB">
        <w:rPr>
          <w:sz w:val="18"/>
          <w:szCs w:val="18"/>
          <w:lang w:eastAsia="zh-CN"/>
        </w:rPr>
        <w:t>Изменение тарифов в период действия Договора не требует его переоформления, заключения дополнительного соглашения.</w:t>
      </w:r>
    </w:p>
    <w:p w14:paraId="46320338" w14:textId="46FD01A0" w:rsidR="00410EA3" w:rsidRPr="00E70CBB" w:rsidRDefault="00D50984" w:rsidP="00D956AF">
      <w:pPr>
        <w:tabs>
          <w:tab w:val="left" w:pos="0"/>
        </w:tabs>
        <w:suppressAutoHyphens/>
        <w:spacing w:after="0" w:line="240" w:lineRule="auto"/>
        <w:contextualSpacing/>
        <w:jc w:val="both"/>
        <w:rPr>
          <w:rFonts w:ascii="Times New Roman" w:hAnsi="Times New Roman" w:cs="Times New Roman"/>
          <w:sz w:val="18"/>
          <w:szCs w:val="18"/>
        </w:rPr>
      </w:pPr>
      <w:r w:rsidRPr="00E70CBB">
        <w:rPr>
          <w:rFonts w:ascii="Times New Roman" w:hAnsi="Times New Roman" w:cs="Times New Roman"/>
          <w:sz w:val="18"/>
          <w:szCs w:val="18"/>
        </w:rPr>
        <w:tab/>
        <w:t xml:space="preserve">2.5. </w:t>
      </w:r>
      <w:bookmarkEnd w:id="0"/>
      <w:r w:rsidR="00775A92" w:rsidRPr="00E70CBB">
        <w:rPr>
          <w:rFonts w:ascii="Times New Roman" w:hAnsi="Times New Roman" w:cs="Times New Roman"/>
          <w:sz w:val="18"/>
          <w:szCs w:val="18"/>
        </w:rPr>
        <w:t xml:space="preserve">Потребитель оплачивает услуги по обращению с </w:t>
      </w:r>
      <w:r w:rsidR="00052F69" w:rsidRPr="00E70CBB">
        <w:rPr>
          <w:rFonts w:ascii="Times New Roman" w:hAnsi="Times New Roman" w:cs="Times New Roman"/>
          <w:sz w:val="18"/>
          <w:szCs w:val="18"/>
        </w:rPr>
        <w:t xml:space="preserve">ТКО </w:t>
      </w:r>
      <w:r w:rsidR="00775A92" w:rsidRPr="00E70CBB">
        <w:rPr>
          <w:rFonts w:ascii="Times New Roman" w:hAnsi="Times New Roman" w:cs="Times New Roman"/>
          <w:sz w:val="18"/>
          <w:szCs w:val="18"/>
        </w:rPr>
        <w:t>до 10 (десятого) числа месяца, следующего за месяцем, в котором была оказана услуга по обращению с</w:t>
      </w:r>
      <w:r w:rsidR="00BF383F" w:rsidRPr="00E70CBB">
        <w:rPr>
          <w:rFonts w:ascii="Times New Roman" w:hAnsi="Times New Roman" w:cs="Times New Roman"/>
          <w:sz w:val="18"/>
          <w:szCs w:val="18"/>
        </w:rPr>
        <w:t xml:space="preserve"> ТКО</w:t>
      </w:r>
      <w:r w:rsidR="00775A92" w:rsidRPr="00E70CBB">
        <w:rPr>
          <w:rFonts w:ascii="Times New Roman" w:hAnsi="Times New Roman" w:cs="Times New Roman"/>
          <w:sz w:val="18"/>
          <w:szCs w:val="18"/>
        </w:rPr>
        <w:t xml:space="preserve">. </w:t>
      </w:r>
      <w:r w:rsidR="00D956AF" w:rsidRPr="00E70CBB">
        <w:rPr>
          <w:rFonts w:ascii="Times New Roman" w:hAnsi="Times New Roman" w:cs="Times New Roman"/>
          <w:sz w:val="18"/>
          <w:szCs w:val="18"/>
          <w:highlight w:val="yellow"/>
        </w:rPr>
        <w:t>В декабре месяце оплата осуществляется до 31-го числа на основании платежных документов, выставленных не позднее 23-го декабря текущего года. Расчет ежемесячной платы за коммунальную услугу по обращению с ТКО определяется в соответствии с постановлением Правительства Российской Федерации от 24 мая 2024 г. № 671 «О коммерческом учете объема и (или) массы твёрдых коммунальных отходов».</w:t>
      </w:r>
    </w:p>
    <w:p w14:paraId="382CEA44" w14:textId="15316430" w:rsidR="00600EED" w:rsidRPr="00E70CBB" w:rsidRDefault="005360A2" w:rsidP="00BE4A81">
      <w:pPr>
        <w:tabs>
          <w:tab w:val="left" w:pos="567"/>
          <w:tab w:val="left" w:pos="993"/>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sz w:val="18"/>
          <w:szCs w:val="18"/>
        </w:rPr>
        <w:t>2.</w:t>
      </w:r>
      <w:r w:rsidR="00D956AF" w:rsidRPr="00E70CBB">
        <w:rPr>
          <w:rFonts w:ascii="Times New Roman" w:hAnsi="Times New Roman" w:cs="Times New Roman"/>
          <w:sz w:val="18"/>
          <w:szCs w:val="18"/>
        </w:rPr>
        <w:t>6</w:t>
      </w:r>
      <w:r w:rsidRPr="00E70CBB">
        <w:rPr>
          <w:rFonts w:ascii="Times New Roman" w:hAnsi="Times New Roman" w:cs="Times New Roman"/>
          <w:sz w:val="18"/>
          <w:szCs w:val="18"/>
        </w:rPr>
        <w:t xml:space="preserve">. </w:t>
      </w:r>
      <w:r w:rsidRPr="00E70CBB">
        <w:rPr>
          <w:rFonts w:ascii="Times New Roman" w:hAnsi="Times New Roman" w:cs="Times New Roman"/>
          <w:color w:val="000000"/>
          <w:sz w:val="18"/>
          <w:szCs w:val="18"/>
          <w:lang w:eastAsia="zh-CN"/>
        </w:rPr>
        <w:t xml:space="preserve">Основанием для расчетов по настоящему Договору является Счет и </w:t>
      </w:r>
      <w:r w:rsidR="007D6F05">
        <w:rPr>
          <w:rFonts w:ascii="Times New Roman" w:hAnsi="Times New Roman" w:cs="Times New Roman"/>
          <w:color w:val="000000"/>
          <w:sz w:val="18"/>
          <w:szCs w:val="18"/>
          <w:lang w:eastAsia="zh-CN"/>
        </w:rPr>
        <w:t>Универсальный передаточный документ (УПД)</w:t>
      </w:r>
      <w:r w:rsidRPr="00E70CBB">
        <w:rPr>
          <w:rFonts w:ascii="Times New Roman" w:hAnsi="Times New Roman" w:cs="Times New Roman"/>
          <w:color w:val="000000"/>
          <w:sz w:val="18"/>
          <w:szCs w:val="18"/>
          <w:lang w:eastAsia="zh-CN"/>
        </w:rPr>
        <w:t xml:space="preserve">. </w:t>
      </w:r>
    </w:p>
    <w:p w14:paraId="34646BD0" w14:textId="146EAFF9" w:rsidR="00600EED" w:rsidRPr="00E70CBB" w:rsidRDefault="00600EED" w:rsidP="00BE4A81">
      <w:pPr>
        <w:widowControl w:val="0"/>
        <w:tabs>
          <w:tab w:val="left" w:pos="1134"/>
        </w:tabs>
        <w:suppressAutoHyphens/>
        <w:spacing w:after="0" w:line="240" w:lineRule="auto"/>
        <w:ind w:firstLine="709"/>
        <w:jc w:val="both"/>
        <w:rPr>
          <w:rFonts w:ascii="Times New Roman" w:hAnsi="Times New Roman" w:cs="Times New Roman"/>
          <w:b/>
          <w:bCs/>
          <w:sz w:val="18"/>
          <w:szCs w:val="18"/>
        </w:rPr>
      </w:pPr>
      <w:proofErr w:type="gramStart"/>
      <w:r w:rsidRPr="00E70CBB">
        <w:rPr>
          <w:rFonts w:ascii="Times New Roman" w:hAnsi="Times New Roman" w:cs="Times New Roman"/>
          <w:b/>
          <w:bCs/>
          <w:color w:val="000000"/>
          <w:sz w:val="18"/>
          <w:szCs w:val="18"/>
          <w:lang w:eastAsia="zh-CN"/>
        </w:rPr>
        <w:t xml:space="preserve">Стороны договорились о том, что Счет </w:t>
      </w:r>
      <w:r w:rsidR="007D6F05" w:rsidRPr="00E70CBB">
        <w:rPr>
          <w:rFonts w:ascii="Times New Roman" w:hAnsi="Times New Roman" w:cs="Times New Roman"/>
          <w:b/>
          <w:bCs/>
          <w:color w:val="000000"/>
          <w:sz w:val="18"/>
          <w:szCs w:val="18"/>
          <w:lang w:eastAsia="zh-CN"/>
        </w:rPr>
        <w:t>на оплату услуг</w:t>
      </w:r>
      <w:r w:rsidR="007D6F05">
        <w:rPr>
          <w:rFonts w:ascii="Times New Roman" w:hAnsi="Times New Roman" w:cs="Times New Roman"/>
          <w:b/>
          <w:bCs/>
          <w:color w:val="000000"/>
          <w:sz w:val="18"/>
          <w:szCs w:val="18"/>
          <w:lang w:eastAsia="zh-CN"/>
        </w:rPr>
        <w:t>,</w:t>
      </w:r>
      <w:r w:rsidR="007D6F05" w:rsidRPr="00E70CBB">
        <w:rPr>
          <w:rFonts w:ascii="Times New Roman" w:hAnsi="Times New Roman" w:cs="Times New Roman"/>
          <w:b/>
          <w:bCs/>
          <w:color w:val="000000"/>
          <w:sz w:val="18"/>
          <w:szCs w:val="18"/>
          <w:lang w:eastAsia="zh-CN"/>
        </w:rPr>
        <w:t xml:space="preserve"> </w:t>
      </w:r>
      <w:r w:rsidR="007D6F05" w:rsidRPr="007D6F05">
        <w:rPr>
          <w:rFonts w:ascii="Times New Roman" w:hAnsi="Times New Roman" w:cs="Times New Roman"/>
          <w:b/>
          <w:bCs/>
          <w:color w:val="000000"/>
          <w:sz w:val="18"/>
          <w:szCs w:val="18"/>
          <w:lang w:eastAsia="zh-CN"/>
        </w:rPr>
        <w:t>УПД</w:t>
      </w:r>
      <w:r w:rsidRPr="00E70CBB">
        <w:rPr>
          <w:rFonts w:ascii="Times New Roman" w:hAnsi="Times New Roman" w:cs="Times New Roman"/>
          <w:b/>
          <w:bCs/>
          <w:color w:val="000000"/>
          <w:sz w:val="18"/>
          <w:szCs w:val="18"/>
          <w:lang w:eastAsia="zh-CN"/>
        </w:rPr>
        <w:t xml:space="preserve"> и иные первичные документы могут быть направлены Региональным оператором в адрес Потребителя следующи</w:t>
      </w:r>
      <w:r w:rsidR="00B83AD8" w:rsidRPr="00E70CBB">
        <w:rPr>
          <w:rFonts w:ascii="Times New Roman" w:hAnsi="Times New Roman" w:cs="Times New Roman"/>
          <w:b/>
          <w:bCs/>
          <w:color w:val="000000"/>
          <w:sz w:val="18"/>
          <w:szCs w:val="18"/>
          <w:lang w:eastAsia="zh-CN"/>
        </w:rPr>
        <w:t>м</w:t>
      </w:r>
      <w:r w:rsidRPr="00E70CBB">
        <w:rPr>
          <w:rFonts w:ascii="Times New Roman" w:hAnsi="Times New Roman" w:cs="Times New Roman"/>
          <w:b/>
          <w:bCs/>
          <w:color w:val="000000"/>
          <w:sz w:val="18"/>
          <w:szCs w:val="18"/>
          <w:lang w:eastAsia="zh-CN"/>
        </w:rPr>
        <w:t xml:space="preserve"> способо</w:t>
      </w:r>
      <w:r w:rsidR="00B83AD8" w:rsidRPr="00E70CBB">
        <w:rPr>
          <w:rFonts w:ascii="Times New Roman" w:hAnsi="Times New Roman" w:cs="Times New Roman"/>
          <w:b/>
          <w:bCs/>
          <w:color w:val="000000"/>
          <w:sz w:val="18"/>
          <w:szCs w:val="18"/>
          <w:lang w:eastAsia="zh-CN"/>
        </w:rPr>
        <w:t>м</w:t>
      </w:r>
      <w:r w:rsidRPr="00E70CBB">
        <w:rPr>
          <w:rFonts w:ascii="Times New Roman" w:hAnsi="Times New Roman" w:cs="Times New Roman"/>
          <w:b/>
          <w:bCs/>
          <w:color w:val="000000"/>
          <w:sz w:val="18"/>
          <w:szCs w:val="18"/>
          <w:lang w:eastAsia="zh-CN"/>
        </w:rPr>
        <w:t xml:space="preserve">: </w:t>
      </w:r>
      <w:r w:rsidR="00C706F0" w:rsidRPr="00E70CBB">
        <w:rPr>
          <w:rFonts w:ascii="Times New Roman" w:hAnsi="Times New Roman" w:cs="Times New Roman"/>
          <w:b/>
          <w:bCs/>
          <w:color w:val="000000"/>
          <w:sz w:val="18"/>
          <w:szCs w:val="18"/>
          <w:highlight w:val="yellow"/>
          <w:lang w:eastAsia="zh-CN"/>
        </w:rPr>
        <w:t>____________</w:t>
      </w:r>
      <w:r w:rsidR="00D956AF" w:rsidRPr="00E70CBB">
        <w:rPr>
          <w:rFonts w:ascii="Times New Roman" w:hAnsi="Times New Roman" w:cs="Times New Roman"/>
          <w:b/>
          <w:bCs/>
          <w:color w:val="000000"/>
          <w:sz w:val="18"/>
          <w:szCs w:val="18"/>
          <w:lang w:eastAsia="zh-CN"/>
        </w:rPr>
        <w:t xml:space="preserve"> </w:t>
      </w:r>
      <w:r w:rsidRPr="00E70CBB">
        <w:rPr>
          <w:rFonts w:ascii="Times New Roman" w:hAnsi="Times New Roman" w:cs="Times New Roman"/>
          <w:b/>
          <w:bCs/>
          <w:sz w:val="18"/>
          <w:szCs w:val="18"/>
        </w:rPr>
        <w:t>(указать нужное - посредством информационно-телекоммуникационной сети «Интернет» (указать электронный адрес)</w:t>
      </w:r>
      <w:r w:rsidR="00321566" w:rsidRPr="00E70CBB">
        <w:rPr>
          <w:rFonts w:ascii="Times New Roman" w:hAnsi="Times New Roman" w:cs="Times New Roman"/>
          <w:b/>
          <w:bCs/>
          <w:sz w:val="18"/>
          <w:szCs w:val="18"/>
        </w:rPr>
        <w:t>;</w:t>
      </w:r>
      <w:r w:rsidRPr="00E70CBB">
        <w:rPr>
          <w:rFonts w:ascii="Times New Roman" w:hAnsi="Times New Roman" w:cs="Times New Roman"/>
          <w:b/>
          <w:bCs/>
          <w:sz w:val="18"/>
          <w:szCs w:val="18"/>
        </w:rPr>
        <w:t xml:space="preserve"> </w:t>
      </w:r>
      <w:r w:rsidR="00321566" w:rsidRPr="00E70CBB">
        <w:rPr>
          <w:rStyle w:val="ac"/>
          <w:rFonts w:ascii="Times New Roman" w:hAnsi="Times New Roman" w:cs="Times New Roman"/>
          <w:b/>
          <w:bCs/>
          <w:i w:val="0"/>
          <w:iCs w:val="0"/>
          <w:sz w:val="18"/>
          <w:szCs w:val="18"/>
          <w:shd w:val="clear" w:color="auto" w:fill="FFFFFF"/>
        </w:rPr>
        <w:t>через систему оператора ЭДО</w:t>
      </w:r>
      <w:r w:rsidR="00FF7873" w:rsidRPr="00E70CBB">
        <w:rPr>
          <w:rStyle w:val="ac"/>
          <w:rFonts w:ascii="Times New Roman" w:hAnsi="Times New Roman" w:cs="Times New Roman"/>
          <w:b/>
          <w:bCs/>
          <w:i w:val="0"/>
          <w:iCs w:val="0"/>
          <w:sz w:val="18"/>
          <w:szCs w:val="18"/>
          <w:shd w:val="clear" w:color="auto" w:fill="FFFFFF"/>
        </w:rPr>
        <w:t xml:space="preserve"> (указать идентификационный номер </w:t>
      </w:r>
      <w:r w:rsidR="00FF7873" w:rsidRPr="00E70CBB">
        <w:rPr>
          <w:rStyle w:val="ac"/>
          <w:rFonts w:ascii="Times New Roman" w:hAnsi="Times New Roman" w:cs="Times New Roman"/>
          <w:b/>
          <w:bCs/>
          <w:i w:val="0"/>
          <w:iCs w:val="0"/>
          <w:sz w:val="18"/>
          <w:szCs w:val="18"/>
          <w:shd w:val="clear" w:color="auto" w:fill="FFFFFF"/>
          <w:lang w:val="en-US"/>
        </w:rPr>
        <w:t>ID</w:t>
      </w:r>
      <w:r w:rsidR="00FF7873" w:rsidRPr="00E70CBB">
        <w:rPr>
          <w:rStyle w:val="ac"/>
          <w:rFonts w:ascii="Times New Roman" w:hAnsi="Times New Roman" w:cs="Times New Roman"/>
          <w:b/>
          <w:bCs/>
          <w:i w:val="0"/>
          <w:iCs w:val="0"/>
          <w:sz w:val="18"/>
          <w:szCs w:val="18"/>
          <w:shd w:val="clear" w:color="auto" w:fill="FFFFFF"/>
        </w:rPr>
        <w:t>)</w:t>
      </w:r>
      <w:r w:rsidR="00321566" w:rsidRPr="00E70CBB">
        <w:rPr>
          <w:rStyle w:val="ac"/>
          <w:rFonts w:ascii="Times New Roman" w:hAnsi="Times New Roman" w:cs="Times New Roman"/>
          <w:b/>
          <w:bCs/>
          <w:i w:val="0"/>
          <w:iCs w:val="0"/>
          <w:color w:val="5F6368"/>
          <w:sz w:val="18"/>
          <w:szCs w:val="18"/>
          <w:shd w:val="clear" w:color="auto" w:fill="FFFFFF"/>
        </w:rPr>
        <w:t>;</w:t>
      </w:r>
      <w:r w:rsidRPr="00E70CBB">
        <w:rPr>
          <w:rFonts w:ascii="Times New Roman" w:hAnsi="Times New Roman" w:cs="Times New Roman"/>
          <w:b/>
          <w:bCs/>
          <w:sz w:val="18"/>
          <w:szCs w:val="18"/>
        </w:rPr>
        <w:t xml:space="preserve"> почтового отправления (указать </w:t>
      </w:r>
      <w:r w:rsidR="00E77879" w:rsidRPr="00E70CBB">
        <w:rPr>
          <w:rFonts w:ascii="Times New Roman" w:hAnsi="Times New Roman" w:cs="Times New Roman"/>
          <w:b/>
          <w:bCs/>
          <w:sz w:val="18"/>
          <w:szCs w:val="18"/>
        </w:rPr>
        <w:t xml:space="preserve">почтовый </w:t>
      </w:r>
      <w:r w:rsidRPr="00E70CBB">
        <w:rPr>
          <w:rFonts w:ascii="Times New Roman" w:hAnsi="Times New Roman" w:cs="Times New Roman"/>
          <w:b/>
          <w:bCs/>
          <w:sz w:val="18"/>
          <w:szCs w:val="18"/>
        </w:rPr>
        <w:t>адрес)).</w:t>
      </w:r>
      <w:proofErr w:type="gramEnd"/>
    </w:p>
    <w:p w14:paraId="0853D44B" w14:textId="5F11A52A" w:rsidR="00C12B8D" w:rsidRPr="00E70CBB" w:rsidRDefault="000138CD" w:rsidP="00C12B8D">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rPr>
        <w:t>Документы на оплату</w:t>
      </w:r>
      <w:r w:rsidR="00C12B8D" w:rsidRPr="00E70CBB">
        <w:rPr>
          <w:color w:val="000000"/>
          <w:sz w:val="18"/>
          <w:szCs w:val="18"/>
        </w:rPr>
        <w:t xml:space="preserve"> Потребитель получает в срок до 10-го числа месяца.</w:t>
      </w:r>
    </w:p>
    <w:p w14:paraId="1B83B164" w14:textId="4F81EB34" w:rsidR="00C12B8D" w:rsidRPr="00E70CBB" w:rsidRDefault="00C12B8D" w:rsidP="00C12B8D">
      <w:pPr>
        <w:pStyle w:val="ab"/>
        <w:tabs>
          <w:tab w:val="left" w:pos="567"/>
          <w:tab w:val="left" w:pos="993"/>
        </w:tabs>
        <w:suppressAutoHyphens/>
        <w:ind w:left="0" w:firstLine="709"/>
        <w:jc w:val="both"/>
        <w:rPr>
          <w:color w:val="000000"/>
          <w:sz w:val="18"/>
          <w:szCs w:val="18"/>
          <w:lang w:eastAsia="zh-CN"/>
        </w:rPr>
      </w:pPr>
      <w:r w:rsidRPr="00E70CBB">
        <w:rPr>
          <w:color w:val="000000"/>
          <w:sz w:val="18"/>
          <w:szCs w:val="18"/>
        </w:rPr>
        <w:t xml:space="preserve">В случае </w:t>
      </w:r>
      <w:r w:rsidRPr="00E70CBB">
        <w:rPr>
          <w:color w:val="000000"/>
          <w:sz w:val="18"/>
          <w:szCs w:val="18"/>
          <w:lang w:eastAsia="zh-CN"/>
        </w:rPr>
        <w:t xml:space="preserve">неполучения по каким-либо причинам до 10-го числа месяца, следующего за расчетным, Счета и </w:t>
      </w:r>
      <w:r w:rsidR="007D6F05">
        <w:rPr>
          <w:color w:val="000000"/>
          <w:sz w:val="18"/>
          <w:szCs w:val="18"/>
          <w:lang w:eastAsia="zh-CN"/>
        </w:rPr>
        <w:t>УПД</w:t>
      </w:r>
      <w:r w:rsidRPr="00E70CBB">
        <w:rPr>
          <w:color w:val="000000"/>
          <w:sz w:val="18"/>
          <w:szCs w:val="18"/>
          <w:lang w:eastAsia="zh-CN"/>
        </w:rPr>
        <w:t xml:space="preserve"> Потребитель обязан для надлежащего исполнения обязательства по оплате получить </w:t>
      </w:r>
      <w:r w:rsidR="00951B9E" w:rsidRPr="00E70CBB">
        <w:rPr>
          <w:color w:val="000000"/>
          <w:sz w:val="18"/>
          <w:szCs w:val="18"/>
          <w:lang w:eastAsia="zh-CN"/>
        </w:rPr>
        <w:t xml:space="preserve">документы на оплату </w:t>
      </w:r>
      <w:r w:rsidRPr="00E70CBB">
        <w:rPr>
          <w:color w:val="000000"/>
          <w:sz w:val="18"/>
          <w:szCs w:val="18"/>
          <w:lang w:eastAsia="zh-CN"/>
        </w:rPr>
        <w:t xml:space="preserve">путем обращения в адрес Регионального оператора. В случае отсутствия обращения Потребителя, Счет и </w:t>
      </w:r>
      <w:r w:rsidR="007D6F05">
        <w:rPr>
          <w:color w:val="000000"/>
          <w:sz w:val="18"/>
          <w:szCs w:val="18"/>
          <w:lang w:eastAsia="zh-CN"/>
        </w:rPr>
        <w:t>УПД</w:t>
      </w:r>
      <w:r w:rsidRPr="00E70CBB">
        <w:rPr>
          <w:color w:val="000000"/>
          <w:sz w:val="18"/>
          <w:szCs w:val="18"/>
          <w:lang w:eastAsia="zh-CN"/>
        </w:rPr>
        <w:t xml:space="preserve"> считается полученным им в необходимый для оплаты в соответствии с условиями Договора срок.</w:t>
      </w:r>
    </w:p>
    <w:p w14:paraId="56DA611F" w14:textId="7A45CE64" w:rsidR="00E53F37" w:rsidRPr="00E70CBB" w:rsidRDefault="00600EED" w:rsidP="00BE4A81">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rPr>
      </w:pPr>
      <w:r w:rsidRPr="00E70CBB">
        <w:rPr>
          <w:rFonts w:ascii="Times New Roman" w:eastAsia="Times New Roman" w:hAnsi="Times New Roman" w:cs="Times New Roman"/>
          <w:b/>
          <w:bCs/>
          <w:color w:val="000000"/>
          <w:sz w:val="18"/>
          <w:szCs w:val="18"/>
        </w:rPr>
        <w:t>После получения Счета</w:t>
      </w:r>
      <w:r w:rsidR="007D6F05">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w:t>
      </w:r>
      <w:r w:rsidR="007D6F05">
        <w:rPr>
          <w:rFonts w:ascii="Times New Roman" w:eastAsia="Times New Roman" w:hAnsi="Times New Roman" w:cs="Times New Roman"/>
          <w:b/>
          <w:bCs/>
          <w:color w:val="000000"/>
          <w:sz w:val="18"/>
          <w:szCs w:val="18"/>
        </w:rPr>
        <w:t>УПД</w:t>
      </w:r>
      <w:r w:rsidRPr="00E70CBB">
        <w:rPr>
          <w:rFonts w:ascii="Times New Roman" w:eastAsia="Times New Roman" w:hAnsi="Times New Roman" w:cs="Times New Roman"/>
          <w:b/>
          <w:bCs/>
          <w:color w:val="000000"/>
          <w:sz w:val="18"/>
          <w:szCs w:val="18"/>
        </w:rPr>
        <w:t xml:space="preserve"> и иных первичных документов Потребитель в течение </w:t>
      </w:r>
      <w:r w:rsidR="00E77879" w:rsidRPr="00E70CBB">
        <w:rPr>
          <w:rFonts w:ascii="Times New Roman" w:eastAsia="Times New Roman" w:hAnsi="Times New Roman" w:cs="Times New Roman"/>
          <w:b/>
          <w:bCs/>
          <w:color w:val="000000"/>
          <w:sz w:val="18"/>
          <w:szCs w:val="18"/>
        </w:rPr>
        <w:t>3</w:t>
      </w:r>
      <w:r w:rsidRPr="00E70CBB">
        <w:rPr>
          <w:rFonts w:ascii="Times New Roman" w:eastAsia="Times New Roman" w:hAnsi="Times New Roman" w:cs="Times New Roman"/>
          <w:b/>
          <w:bCs/>
          <w:color w:val="000000"/>
          <w:sz w:val="18"/>
          <w:szCs w:val="18"/>
        </w:rPr>
        <w:t xml:space="preserve"> (</w:t>
      </w:r>
      <w:r w:rsidR="00E77879" w:rsidRPr="00E70CBB">
        <w:rPr>
          <w:rFonts w:ascii="Times New Roman" w:eastAsia="Times New Roman" w:hAnsi="Times New Roman" w:cs="Times New Roman"/>
          <w:b/>
          <w:bCs/>
          <w:color w:val="000000"/>
          <w:sz w:val="18"/>
          <w:szCs w:val="18"/>
        </w:rPr>
        <w:t>трех</w:t>
      </w:r>
      <w:r w:rsidRPr="00E70CBB">
        <w:rPr>
          <w:rFonts w:ascii="Times New Roman" w:eastAsia="Times New Roman" w:hAnsi="Times New Roman" w:cs="Times New Roman"/>
          <w:b/>
          <w:bCs/>
          <w:color w:val="000000"/>
          <w:sz w:val="18"/>
          <w:szCs w:val="18"/>
        </w:rPr>
        <w:t xml:space="preserve">) </w:t>
      </w:r>
      <w:r w:rsidR="00E77879" w:rsidRPr="00E70CBB">
        <w:rPr>
          <w:rFonts w:ascii="Times New Roman" w:eastAsia="Times New Roman" w:hAnsi="Times New Roman" w:cs="Times New Roman"/>
          <w:b/>
          <w:bCs/>
          <w:color w:val="000000"/>
          <w:sz w:val="18"/>
          <w:szCs w:val="18"/>
        </w:rPr>
        <w:t xml:space="preserve">календарных </w:t>
      </w:r>
      <w:r w:rsidRPr="00E70CBB">
        <w:rPr>
          <w:rFonts w:ascii="Times New Roman" w:eastAsia="Times New Roman" w:hAnsi="Times New Roman" w:cs="Times New Roman"/>
          <w:b/>
          <w:bCs/>
          <w:color w:val="000000"/>
          <w:sz w:val="18"/>
          <w:szCs w:val="18"/>
        </w:rPr>
        <w:t>дней</w:t>
      </w:r>
      <w:r w:rsidR="00E77879" w:rsidRPr="00E70CBB">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w:t>
      </w:r>
      <w:proofErr w:type="gramStart"/>
      <w:r w:rsidRPr="00E70CBB">
        <w:rPr>
          <w:rFonts w:ascii="Times New Roman" w:eastAsia="Times New Roman" w:hAnsi="Times New Roman" w:cs="Times New Roman"/>
          <w:b/>
          <w:bCs/>
          <w:color w:val="000000"/>
          <w:sz w:val="18"/>
          <w:szCs w:val="18"/>
        </w:rPr>
        <w:t>с даты получения</w:t>
      </w:r>
      <w:proofErr w:type="gramEnd"/>
      <w:r w:rsidRPr="00E70CBB">
        <w:rPr>
          <w:rFonts w:ascii="Times New Roman" w:eastAsia="Times New Roman" w:hAnsi="Times New Roman" w:cs="Times New Roman"/>
          <w:b/>
          <w:bCs/>
          <w:color w:val="000000"/>
          <w:sz w:val="18"/>
          <w:szCs w:val="18"/>
        </w:rPr>
        <w:t xml:space="preserve"> указанных документов</w:t>
      </w:r>
      <w:r w:rsidR="00E77879" w:rsidRPr="00E70CBB">
        <w:rPr>
          <w:rFonts w:ascii="Times New Roman" w:eastAsia="Times New Roman" w:hAnsi="Times New Roman" w:cs="Times New Roman"/>
          <w:b/>
          <w:bCs/>
          <w:color w:val="000000"/>
          <w:sz w:val="18"/>
          <w:szCs w:val="18"/>
        </w:rPr>
        <w:t>,</w:t>
      </w:r>
      <w:r w:rsidRPr="00E70CBB">
        <w:rPr>
          <w:rFonts w:ascii="Times New Roman" w:eastAsia="Times New Roman" w:hAnsi="Times New Roman" w:cs="Times New Roman"/>
          <w:b/>
          <w:bCs/>
          <w:color w:val="000000"/>
          <w:sz w:val="18"/>
          <w:szCs w:val="18"/>
        </w:rPr>
        <w:t xml:space="preserve"> подписывает</w:t>
      </w:r>
      <w:r w:rsidR="00E53F37" w:rsidRPr="00E70CBB">
        <w:rPr>
          <w:rFonts w:ascii="Times New Roman" w:eastAsia="Times New Roman" w:hAnsi="Times New Roman" w:cs="Times New Roman"/>
          <w:b/>
          <w:bCs/>
          <w:color w:val="000000"/>
          <w:sz w:val="18"/>
          <w:szCs w:val="18"/>
        </w:rPr>
        <w:t xml:space="preserve"> их</w:t>
      </w:r>
      <w:r w:rsidRPr="00E70CBB">
        <w:rPr>
          <w:rFonts w:ascii="Times New Roman" w:eastAsia="Times New Roman" w:hAnsi="Times New Roman" w:cs="Times New Roman"/>
          <w:b/>
          <w:bCs/>
          <w:color w:val="000000"/>
          <w:sz w:val="18"/>
          <w:szCs w:val="18"/>
        </w:rPr>
        <w:t xml:space="preserve"> и предоставляет </w:t>
      </w:r>
      <w:r w:rsidR="00052F69" w:rsidRPr="00E70CBB">
        <w:rPr>
          <w:rFonts w:ascii="Times New Roman" w:eastAsia="Times New Roman" w:hAnsi="Times New Roman" w:cs="Times New Roman"/>
          <w:b/>
          <w:bCs/>
          <w:color w:val="000000"/>
          <w:sz w:val="18"/>
          <w:szCs w:val="18"/>
        </w:rPr>
        <w:t xml:space="preserve">Региональному оператору </w:t>
      </w:r>
      <w:r w:rsidR="00E53F37" w:rsidRPr="00E70CBB">
        <w:rPr>
          <w:rFonts w:ascii="Times New Roman" w:eastAsia="Times New Roman" w:hAnsi="Times New Roman" w:cs="Times New Roman"/>
          <w:b/>
          <w:bCs/>
          <w:color w:val="000000"/>
          <w:sz w:val="18"/>
          <w:szCs w:val="18"/>
        </w:rPr>
        <w:t>одним из следующих способов:</w:t>
      </w:r>
    </w:p>
    <w:p w14:paraId="72BA0B7A" w14:textId="37CCE4CB" w:rsidR="00E53F37" w:rsidRPr="00E70CBB" w:rsidRDefault="00E53F37" w:rsidP="00BE4A81">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sidRPr="00E70CBB">
        <w:rPr>
          <w:rFonts w:ascii="Times New Roman" w:eastAsia="Times New Roman" w:hAnsi="Times New Roman" w:cs="Times New Roman"/>
          <w:b/>
          <w:bCs/>
          <w:color w:val="000000"/>
          <w:sz w:val="18"/>
          <w:szCs w:val="18"/>
        </w:rPr>
        <w:t xml:space="preserve">- </w:t>
      </w:r>
      <w:r w:rsidR="00052F69" w:rsidRPr="00E70CBB">
        <w:rPr>
          <w:rFonts w:ascii="Times New Roman" w:eastAsia="Times New Roman" w:hAnsi="Times New Roman" w:cs="Times New Roman"/>
          <w:b/>
          <w:bCs/>
          <w:color w:val="000000"/>
          <w:sz w:val="18"/>
          <w:szCs w:val="18"/>
        </w:rPr>
        <w:t xml:space="preserve">по </w:t>
      </w:r>
      <w:r w:rsidRPr="00E70CBB">
        <w:rPr>
          <w:rFonts w:ascii="Times New Roman" w:eastAsia="Times New Roman" w:hAnsi="Times New Roman" w:cs="Times New Roman"/>
          <w:b/>
          <w:bCs/>
          <w:color w:val="000000"/>
          <w:sz w:val="18"/>
          <w:szCs w:val="18"/>
        </w:rPr>
        <w:t xml:space="preserve">почтовому </w:t>
      </w:r>
      <w:r w:rsidR="00052F69" w:rsidRPr="00E70CBB">
        <w:rPr>
          <w:rFonts w:ascii="Times New Roman" w:eastAsia="Times New Roman" w:hAnsi="Times New Roman" w:cs="Times New Roman"/>
          <w:b/>
          <w:bCs/>
          <w:color w:val="000000"/>
          <w:sz w:val="18"/>
          <w:szCs w:val="18"/>
        </w:rPr>
        <w:t>адресу</w:t>
      </w:r>
      <w:r w:rsidRPr="00E70CBB">
        <w:rPr>
          <w:rFonts w:ascii="Times New Roman" w:eastAsia="Times New Roman" w:hAnsi="Times New Roman" w:cs="Times New Roman"/>
          <w:b/>
          <w:bCs/>
          <w:color w:val="000000"/>
          <w:sz w:val="18"/>
          <w:szCs w:val="18"/>
        </w:rPr>
        <w:t xml:space="preserve"> Регионального оператора</w:t>
      </w:r>
      <w:r w:rsidR="00052F69" w:rsidRPr="00E70CBB">
        <w:rPr>
          <w:rFonts w:ascii="Times New Roman" w:eastAsia="Times New Roman" w:hAnsi="Times New Roman" w:cs="Times New Roman"/>
          <w:b/>
          <w:bCs/>
          <w:color w:val="000000"/>
          <w:sz w:val="18"/>
          <w:szCs w:val="18"/>
        </w:rPr>
        <w:t>:</w:t>
      </w:r>
      <w:r w:rsidR="00052F69" w:rsidRPr="00E70CBB">
        <w:rPr>
          <w:rFonts w:ascii="Times New Roman" w:eastAsia="Times New Roman" w:hAnsi="Times New Roman" w:cs="Times New Roman"/>
          <w:color w:val="000000"/>
          <w:sz w:val="18"/>
          <w:szCs w:val="18"/>
        </w:rPr>
        <w:t xml:space="preserve"> </w:t>
      </w:r>
      <w:r w:rsidR="00052F69" w:rsidRPr="00E70CBB">
        <w:rPr>
          <w:rFonts w:ascii="Times New Roman" w:eastAsia="Times New Roman" w:hAnsi="Times New Roman" w:cs="Times New Roman"/>
          <w:b/>
          <w:bCs/>
          <w:color w:val="000000"/>
          <w:sz w:val="18"/>
          <w:szCs w:val="18"/>
          <w:lang w:eastAsia="ru-RU"/>
        </w:rPr>
        <w:t>644106</w:t>
      </w:r>
      <w:r w:rsidR="00257A67">
        <w:rPr>
          <w:rFonts w:ascii="Times New Roman" w:eastAsia="Times New Roman" w:hAnsi="Times New Roman" w:cs="Times New Roman"/>
          <w:b/>
          <w:bCs/>
          <w:color w:val="000000"/>
          <w:sz w:val="18"/>
          <w:szCs w:val="18"/>
          <w:lang w:eastAsia="ru-RU"/>
        </w:rPr>
        <w:t xml:space="preserve">, </w:t>
      </w:r>
      <w:r w:rsidR="00052F69" w:rsidRPr="00E70CBB">
        <w:rPr>
          <w:rFonts w:ascii="Times New Roman" w:eastAsia="Times New Roman" w:hAnsi="Times New Roman" w:cs="Times New Roman"/>
          <w:b/>
          <w:bCs/>
          <w:color w:val="000000"/>
          <w:sz w:val="18"/>
          <w:szCs w:val="18"/>
          <w:lang w:eastAsia="ru-RU"/>
        </w:rPr>
        <w:t xml:space="preserve">г. Омск, ул. </w:t>
      </w:r>
      <w:r w:rsidR="00214A77">
        <w:rPr>
          <w:rFonts w:ascii="Times New Roman" w:eastAsia="Times New Roman" w:hAnsi="Times New Roman" w:cs="Times New Roman"/>
          <w:b/>
          <w:bCs/>
          <w:color w:val="000000"/>
          <w:sz w:val="18"/>
          <w:szCs w:val="18"/>
          <w:lang w:eastAsia="ru-RU"/>
        </w:rPr>
        <w:t>Лукашевича</w:t>
      </w:r>
      <w:proofErr w:type="gramStart"/>
      <w:r w:rsidR="00214A77">
        <w:rPr>
          <w:rFonts w:ascii="Times New Roman" w:eastAsia="Times New Roman" w:hAnsi="Times New Roman" w:cs="Times New Roman"/>
          <w:b/>
          <w:bCs/>
          <w:color w:val="000000"/>
          <w:sz w:val="18"/>
          <w:szCs w:val="18"/>
          <w:lang w:eastAsia="ru-RU"/>
        </w:rPr>
        <w:t>,д</w:t>
      </w:r>
      <w:proofErr w:type="gramEnd"/>
      <w:r w:rsidR="00214A77">
        <w:rPr>
          <w:rFonts w:ascii="Times New Roman" w:eastAsia="Times New Roman" w:hAnsi="Times New Roman" w:cs="Times New Roman"/>
          <w:b/>
          <w:bCs/>
          <w:color w:val="000000"/>
          <w:sz w:val="18"/>
          <w:szCs w:val="18"/>
          <w:lang w:eastAsia="ru-RU"/>
        </w:rPr>
        <w:t>.</w:t>
      </w:r>
      <w:r w:rsidR="00052F69" w:rsidRPr="00E70CBB">
        <w:rPr>
          <w:rFonts w:ascii="Times New Roman" w:eastAsia="Times New Roman" w:hAnsi="Times New Roman" w:cs="Times New Roman"/>
          <w:b/>
          <w:bCs/>
          <w:color w:val="000000"/>
          <w:sz w:val="18"/>
          <w:szCs w:val="18"/>
          <w:lang w:eastAsia="ru-RU"/>
        </w:rPr>
        <w:t>8</w:t>
      </w:r>
      <w:r w:rsidR="00214A77">
        <w:rPr>
          <w:rFonts w:ascii="Times New Roman" w:eastAsia="Times New Roman" w:hAnsi="Times New Roman" w:cs="Times New Roman"/>
          <w:b/>
          <w:bCs/>
          <w:color w:val="000000"/>
          <w:sz w:val="18"/>
          <w:szCs w:val="18"/>
          <w:lang w:eastAsia="ru-RU"/>
        </w:rPr>
        <w:t>/3</w:t>
      </w:r>
      <w:r w:rsidRPr="00E70CBB">
        <w:rPr>
          <w:rFonts w:ascii="Times New Roman" w:eastAsia="Times New Roman" w:hAnsi="Times New Roman" w:cs="Times New Roman"/>
          <w:b/>
          <w:bCs/>
          <w:color w:val="000000"/>
          <w:sz w:val="18"/>
          <w:szCs w:val="18"/>
          <w:lang w:eastAsia="ru-RU"/>
        </w:rPr>
        <w:t>;</w:t>
      </w:r>
    </w:p>
    <w:p w14:paraId="05B3C406" w14:textId="257AF0A7" w:rsidR="00E53F37" w:rsidRPr="00E70CBB" w:rsidRDefault="00E53F37" w:rsidP="00BE4A81">
      <w:pPr>
        <w:widowControl w:val="0"/>
        <w:tabs>
          <w:tab w:val="left" w:pos="1134"/>
        </w:tabs>
        <w:spacing w:after="0" w:line="240" w:lineRule="auto"/>
        <w:ind w:firstLine="709"/>
        <w:jc w:val="both"/>
        <w:rPr>
          <w:rStyle w:val="a9"/>
          <w:rFonts w:ascii="Times New Roman" w:hAnsi="Times New Roman"/>
          <w:b/>
          <w:bCs/>
          <w:color w:val="auto"/>
          <w:sz w:val="18"/>
          <w:szCs w:val="18"/>
          <w:u w:val="none"/>
        </w:rPr>
      </w:pPr>
      <w:r w:rsidRPr="00E70CBB">
        <w:rPr>
          <w:rFonts w:ascii="Times New Roman" w:eastAsia="Times New Roman" w:hAnsi="Times New Roman" w:cs="Times New Roman"/>
          <w:b/>
          <w:bCs/>
          <w:color w:val="000000"/>
          <w:sz w:val="18"/>
          <w:szCs w:val="18"/>
          <w:lang w:eastAsia="ru-RU"/>
        </w:rPr>
        <w:t>-</w:t>
      </w:r>
      <w:r w:rsidR="00052F69" w:rsidRPr="00E70CBB">
        <w:rPr>
          <w:rFonts w:ascii="Times New Roman" w:eastAsia="Times New Roman" w:hAnsi="Times New Roman" w:cs="Times New Roman"/>
          <w:b/>
          <w:bCs/>
          <w:color w:val="000000"/>
          <w:sz w:val="18"/>
          <w:szCs w:val="18"/>
          <w:lang w:eastAsia="ru-RU"/>
        </w:rPr>
        <w:t xml:space="preserve"> </w:t>
      </w:r>
      <w:r w:rsidRPr="00E70CBB">
        <w:rPr>
          <w:rFonts w:ascii="Times New Roman" w:eastAsia="Times New Roman" w:hAnsi="Times New Roman" w:cs="Times New Roman"/>
          <w:b/>
          <w:bCs/>
          <w:color w:val="000000"/>
          <w:sz w:val="18"/>
          <w:szCs w:val="18"/>
          <w:lang w:eastAsia="ru-RU"/>
        </w:rPr>
        <w:t xml:space="preserve">на электронный адрес Регионального оператора: </w:t>
      </w:r>
      <w:hyperlink r:id="rId8" w:history="1">
        <w:r w:rsidRPr="00E70CBB">
          <w:rPr>
            <w:rStyle w:val="a9"/>
            <w:rFonts w:ascii="Times New Roman" w:hAnsi="Times New Roman"/>
            <w:b/>
            <w:bCs/>
            <w:color w:val="auto"/>
            <w:sz w:val="18"/>
            <w:szCs w:val="18"/>
            <w:u w:val="none"/>
          </w:rPr>
          <w:t>partner999159@yandex.ru</w:t>
        </w:r>
      </w:hyperlink>
      <w:r w:rsidRPr="00E70CBB">
        <w:rPr>
          <w:rStyle w:val="a9"/>
          <w:rFonts w:ascii="Times New Roman" w:hAnsi="Times New Roman"/>
          <w:b/>
          <w:bCs/>
          <w:color w:val="auto"/>
          <w:sz w:val="18"/>
          <w:szCs w:val="18"/>
          <w:u w:val="none"/>
        </w:rPr>
        <w:t>;</w:t>
      </w:r>
    </w:p>
    <w:p w14:paraId="786EF9BA" w14:textId="7C37F0F1" w:rsidR="00E53F37" w:rsidRPr="00E70CBB" w:rsidRDefault="00E53F37" w:rsidP="00BE4A81">
      <w:pPr>
        <w:widowControl w:val="0"/>
        <w:tabs>
          <w:tab w:val="left" w:pos="1134"/>
        </w:tabs>
        <w:spacing w:after="0" w:line="240" w:lineRule="auto"/>
        <w:ind w:firstLine="709"/>
        <w:jc w:val="both"/>
        <w:rPr>
          <w:rStyle w:val="a9"/>
          <w:rFonts w:ascii="Times New Roman" w:hAnsi="Times New Roman"/>
          <w:b/>
          <w:bCs/>
          <w:color w:val="auto"/>
          <w:sz w:val="18"/>
          <w:szCs w:val="18"/>
          <w:u w:val="none"/>
        </w:rPr>
      </w:pPr>
      <w:r w:rsidRPr="00E70CBB">
        <w:rPr>
          <w:rStyle w:val="a9"/>
          <w:rFonts w:ascii="Times New Roman" w:hAnsi="Times New Roman"/>
          <w:b/>
          <w:bCs/>
          <w:color w:val="auto"/>
          <w:sz w:val="18"/>
          <w:szCs w:val="18"/>
          <w:u w:val="none"/>
        </w:rPr>
        <w:t xml:space="preserve">- </w:t>
      </w:r>
      <w:r w:rsidR="00321566" w:rsidRPr="00E70CBB">
        <w:rPr>
          <w:rStyle w:val="ac"/>
          <w:rFonts w:ascii="Times New Roman" w:hAnsi="Times New Roman" w:cs="Times New Roman"/>
          <w:b/>
          <w:bCs/>
          <w:i w:val="0"/>
          <w:iCs w:val="0"/>
          <w:sz w:val="18"/>
          <w:szCs w:val="18"/>
          <w:shd w:val="clear" w:color="auto" w:fill="FFFFFF"/>
        </w:rPr>
        <w:t xml:space="preserve">через систему оператора </w:t>
      </w:r>
      <w:r w:rsidR="00D2077A" w:rsidRPr="00E70CBB">
        <w:rPr>
          <w:rStyle w:val="ac"/>
          <w:rFonts w:ascii="Times New Roman" w:hAnsi="Times New Roman" w:cs="Times New Roman"/>
          <w:b/>
          <w:bCs/>
          <w:i w:val="0"/>
          <w:iCs w:val="0"/>
          <w:sz w:val="18"/>
          <w:szCs w:val="18"/>
          <w:shd w:val="clear" w:color="auto" w:fill="FFFFFF"/>
        </w:rPr>
        <w:t>Э</w:t>
      </w:r>
      <w:r w:rsidR="00321566" w:rsidRPr="00E70CBB">
        <w:rPr>
          <w:rStyle w:val="ac"/>
          <w:rFonts w:ascii="Times New Roman" w:hAnsi="Times New Roman" w:cs="Times New Roman"/>
          <w:b/>
          <w:bCs/>
          <w:i w:val="0"/>
          <w:iCs w:val="0"/>
          <w:sz w:val="18"/>
          <w:szCs w:val="18"/>
          <w:shd w:val="clear" w:color="auto" w:fill="FFFFFF"/>
        </w:rPr>
        <w:t>ДО</w:t>
      </w:r>
      <w:r w:rsidR="005D0BE5" w:rsidRPr="00E70CBB">
        <w:rPr>
          <w:rStyle w:val="a9"/>
          <w:rFonts w:ascii="Times New Roman" w:hAnsi="Times New Roman"/>
          <w:b/>
          <w:bCs/>
          <w:color w:val="auto"/>
          <w:sz w:val="18"/>
          <w:szCs w:val="18"/>
          <w:u w:val="none"/>
        </w:rPr>
        <w:t xml:space="preserve"> (</w:t>
      </w:r>
      <w:r w:rsidR="005D0BE5" w:rsidRPr="00E70CBB">
        <w:rPr>
          <w:rStyle w:val="a9"/>
          <w:rFonts w:ascii="Times New Roman" w:hAnsi="Times New Roman"/>
          <w:b/>
          <w:bCs/>
          <w:color w:val="auto"/>
          <w:sz w:val="18"/>
          <w:szCs w:val="18"/>
          <w:u w:val="none"/>
          <w:lang w:val="en-US"/>
        </w:rPr>
        <w:t>ID</w:t>
      </w:r>
      <w:r w:rsidR="005D0BE5" w:rsidRPr="00E70CBB">
        <w:rPr>
          <w:rStyle w:val="a9"/>
          <w:rFonts w:ascii="Times New Roman" w:hAnsi="Times New Roman"/>
          <w:b/>
          <w:bCs/>
          <w:color w:val="auto"/>
          <w:sz w:val="18"/>
          <w:szCs w:val="18"/>
          <w:u w:val="none"/>
        </w:rPr>
        <w:t xml:space="preserve"> Регионального оператора 2AE23F246ED-B429-4995-B853-103E5FE147FE)</w:t>
      </w:r>
    </w:p>
    <w:p w14:paraId="7A911908" w14:textId="5A923CF8" w:rsidR="00401164" w:rsidRPr="00E70CBB" w:rsidRDefault="00401164" w:rsidP="00401164">
      <w:pPr>
        <w:pStyle w:val="a3"/>
        <w:ind w:firstLine="709"/>
        <w:jc w:val="both"/>
        <w:rPr>
          <w:rFonts w:ascii="Times New Roman" w:hAnsi="Times New Roman" w:cs="Times New Roman"/>
          <w:sz w:val="18"/>
          <w:szCs w:val="18"/>
        </w:rPr>
      </w:pPr>
      <w:r w:rsidRPr="00E70CBB">
        <w:rPr>
          <w:rFonts w:ascii="Times New Roman" w:eastAsia="Times New Roman" w:hAnsi="Times New Roman" w:cs="Times New Roman"/>
          <w:color w:val="000000"/>
          <w:sz w:val="18"/>
          <w:szCs w:val="18"/>
        </w:rPr>
        <w:lastRenderedPageBreak/>
        <w:t xml:space="preserve">В случае невозврата подписанного со стороны Потребителя </w:t>
      </w:r>
      <w:r w:rsidR="007D6F05">
        <w:rPr>
          <w:rFonts w:ascii="Times New Roman" w:eastAsia="Times New Roman" w:hAnsi="Times New Roman" w:cs="Times New Roman"/>
          <w:color w:val="000000"/>
          <w:sz w:val="18"/>
          <w:szCs w:val="18"/>
        </w:rPr>
        <w:t>УПД</w:t>
      </w:r>
      <w:r w:rsidRPr="00E70CBB">
        <w:rPr>
          <w:rFonts w:ascii="Times New Roman" w:eastAsia="Times New Roman" w:hAnsi="Times New Roman" w:cs="Times New Roman"/>
          <w:color w:val="000000"/>
          <w:sz w:val="18"/>
          <w:szCs w:val="18"/>
        </w:rPr>
        <w:t xml:space="preserve"> в установленный срок, а также отсутствия мотивированного отказа от подписания </w:t>
      </w:r>
      <w:r w:rsidR="007D6F05">
        <w:rPr>
          <w:rFonts w:ascii="Times New Roman" w:eastAsia="Times New Roman" w:hAnsi="Times New Roman" w:cs="Times New Roman"/>
          <w:color w:val="000000"/>
          <w:sz w:val="18"/>
          <w:szCs w:val="18"/>
        </w:rPr>
        <w:t>УПД</w:t>
      </w:r>
      <w:r w:rsidRPr="00E70CBB">
        <w:rPr>
          <w:rFonts w:ascii="Times New Roman" w:eastAsia="Times New Roman" w:hAnsi="Times New Roman" w:cs="Times New Roman"/>
          <w:color w:val="000000"/>
          <w:sz w:val="18"/>
          <w:szCs w:val="18"/>
        </w:rPr>
        <w:t xml:space="preserve"> - услуги по обращению с ТКО считаются принятыми Потребителем в полном объеме без претензий.</w:t>
      </w:r>
    </w:p>
    <w:p w14:paraId="66A1EBDF" w14:textId="647A51E8" w:rsidR="00E70CBB" w:rsidRPr="00E70CBB" w:rsidRDefault="00E70CBB" w:rsidP="00E70CBB">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2.7.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доказать факт такого направления. Другая сторона обязана подписать акт сверки расчетов в течение 10 (десяти)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получения стороной акта сверки расчетов, направленный акт считается согласованным и подписанным обеими сторонами. </w:t>
      </w:r>
    </w:p>
    <w:p w14:paraId="6CE2C39E" w14:textId="32F818C3" w:rsidR="00E70CBB" w:rsidRPr="00E70CBB" w:rsidRDefault="00E70CBB" w:rsidP="00E70CBB">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2.8. Погашение Потребителем образовавшейся задолженности за оказанные услуги осуществляется в порядке календарной очередности образования задолженности. В случае</w:t>
      </w:r>
      <w:proofErr w:type="gramStart"/>
      <w:r w:rsidRPr="00E70CBB">
        <w:rPr>
          <w:rFonts w:ascii="Times New Roman" w:hAnsi="Times New Roman" w:cs="Times New Roman"/>
          <w:sz w:val="18"/>
          <w:szCs w:val="18"/>
        </w:rPr>
        <w:t>,</w:t>
      </w:r>
      <w:proofErr w:type="gramEnd"/>
      <w:r w:rsidRPr="00E70CBB">
        <w:rPr>
          <w:rFonts w:ascii="Times New Roman" w:hAnsi="Times New Roman" w:cs="Times New Roman"/>
          <w:sz w:val="18"/>
          <w:szCs w:val="18"/>
        </w:rPr>
        <w:t xml:space="preserve"> если Потребитель производит платеж без указания назначения платежа и/или указания периода оплаты, Региональный оператор зачисляет эту сумму в счет оплаты долга за периоды оказанных услуг по своему усмотрению.</w:t>
      </w:r>
    </w:p>
    <w:p w14:paraId="43C193CF" w14:textId="77777777" w:rsidR="00410EA3"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3. Права и обязанности сторон</w:t>
      </w:r>
    </w:p>
    <w:p w14:paraId="570F8020" w14:textId="77777777" w:rsidR="00E70CBB" w:rsidRDefault="00E70CBB" w:rsidP="00E70CBB">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3.1. Региональный оператор обязан:</w:t>
      </w:r>
    </w:p>
    <w:p w14:paraId="08B32CBC"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3.1.1. </w:t>
      </w:r>
      <w:r>
        <w:rPr>
          <w:rFonts w:ascii="Times New Roman" w:eastAsia="Times New Roman" w:hAnsi="Times New Roman" w:cs="Times New Roman"/>
          <w:color w:val="000000" w:themeColor="text1"/>
          <w:sz w:val="18"/>
          <w:szCs w:val="18"/>
          <w:lang w:eastAsia="zh-CN"/>
        </w:rPr>
        <w:t xml:space="preserve">Принимать ТКО в объеме и (или) массе и в месте, </w:t>
      </w:r>
      <w:proofErr w:type="gramStart"/>
      <w:r>
        <w:rPr>
          <w:rFonts w:ascii="Times New Roman" w:eastAsia="Times New Roman" w:hAnsi="Times New Roman" w:cs="Times New Roman"/>
          <w:color w:val="000000" w:themeColor="text1"/>
          <w:sz w:val="18"/>
          <w:szCs w:val="18"/>
          <w:lang w:eastAsia="zh-CN"/>
        </w:rPr>
        <w:t>которые</w:t>
      </w:r>
      <w:proofErr w:type="gramEnd"/>
      <w:r>
        <w:rPr>
          <w:rFonts w:ascii="Times New Roman" w:eastAsia="Times New Roman" w:hAnsi="Times New Roman" w:cs="Times New Roman"/>
          <w:color w:val="000000" w:themeColor="text1"/>
          <w:sz w:val="18"/>
          <w:szCs w:val="18"/>
          <w:lang w:eastAsia="zh-CN"/>
        </w:rPr>
        <w:t xml:space="preserve"> предусмотрены в Приложении № 1 к настоящему договору;</w:t>
      </w:r>
    </w:p>
    <w:p w14:paraId="5CC7EB5B"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7C9CF1B3"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3.1.3.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2BF15298" w14:textId="77777777" w:rsidR="00E70CBB" w:rsidRDefault="00E70CBB" w:rsidP="00E70CBB">
      <w:pPr>
        <w:pStyle w:val="a3"/>
        <w:ind w:firstLine="709"/>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3.1.4. Рассматривать претензии, жалобы, заявления </w:t>
      </w:r>
      <w:r>
        <w:rPr>
          <w:rFonts w:ascii="Times New Roman" w:hAnsi="Times New Roman" w:cs="Times New Roman"/>
          <w:color w:val="000000" w:themeColor="text1"/>
          <w:sz w:val="18"/>
          <w:szCs w:val="18"/>
        </w:rPr>
        <w:t>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14:paraId="63FA60B7" w14:textId="7777777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3.1.5.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5EE7C48B" w14:textId="099498A8"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3.1.6. Осуществлять действия по подбору оброненных (просыпавшихся) при погрузке ТКО и перемещению их в мусоровоз.</w:t>
      </w:r>
    </w:p>
    <w:p w14:paraId="24B128C5" w14:textId="6210ED63"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3.1.7. О</w:t>
      </w:r>
      <w:r w:rsidRPr="00E70CBB">
        <w:rPr>
          <w:rFonts w:ascii="Times New Roman" w:hAnsi="Times New Roman" w:cs="Times New Roman"/>
          <w:sz w:val="18"/>
          <w:szCs w:val="18"/>
        </w:rPr>
        <w:t>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r>
        <w:rPr>
          <w:rFonts w:ascii="Times New Roman" w:hAnsi="Times New Roman" w:cs="Times New Roman"/>
          <w:sz w:val="18"/>
          <w:szCs w:val="18"/>
        </w:rPr>
        <w:t>.</w:t>
      </w:r>
    </w:p>
    <w:p w14:paraId="5DFAAA7F" w14:textId="05EA5C37"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3.1.8. П</w:t>
      </w:r>
      <w:r w:rsidRPr="00E70CBB">
        <w:rPr>
          <w:rFonts w:ascii="Times New Roman" w:hAnsi="Times New Roman" w:cs="Times New Roman"/>
          <w:sz w:val="18"/>
          <w:szCs w:val="18"/>
        </w:rPr>
        <w:t>роизводить расчет платы за услугу по обращению с ТКО</w:t>
      </w:r>
      <w:r>
        <w:rPr>
          <w:rFonts w:ascii="Times New Roman" w:hAnsi="Times New Roman" w:cs="Times New Roman"/>
          <w:sz w:val="18"/>
          <w:szCs w:val="18"/>
        </w:rPr>
        <w:t>.</w:t>
      </w:r>
    </w:p>
    <w:p w14:paraId="0AE062C8" w14:textId="4B01E37D" w:rsidR="00E70CBB" w:rsidRDefault="00E70CBB" w:rsidP="00E70CBB">
      <w:pPr>
        <w:pStyle w:val="a3"/>
        <w:ind w:firstLine="709"/>
        <w:jc w:val="both"/>
        <w:rPr>
          <w:rFonts w:ascii="Times New Roman" w:hAnsi="Times New Roman" w:cs="Times New Roman"/>
          <w:sz w:val="18"/>
          <w:szCs w:val="18"/>
        </w:rPr>
      </w:pPr>
      <w:r>
        <w:rPr>
          <w:rFonts w:ascii="Times New Roman" w:hAnsi="Times New Roman" w:cs="Times New Roman"/>
          <w:sz w:val="18"/>
          <w:szCs w:val="18"/>
        </w:rPr>
        <w:t>3.1.9. П</w:t>
      </w:r>
      <w:r w:rsidRPr="00E70CBB">
        <w:rPr>
          <w:rFonts w:ascii="Times New Roman" w:hAnsi="Times New Roman" w:cs="Times New Roman"/>
          <w:sz w:val="18"/>
          <w:szCs w:val="18"/>
        </w:rPr>
        <w:t xml:space="preserve">редоставлять потребителю (уполномоченной организации) первичные платежные документы способами и в сроки, указанные в п. </w:t>
      </w:r>
      <w:r>
        <w:rPr>
          <w:rFonts w:ascii="Times New Roman" w:hAnsi="Times New Roman" w:cs="Times New Roman"/>
          <w:sz w:val="18"/>
          <w:szCs w:val="18"/>
        </w:rPr>
        <w:t>2.6</w:t>
      </w:r>
      <w:r w:rsidRPr="00E70CBB">
        <w:rPr>
          <w:rFonts w:ascii="Times New Roman" w:hAnsi="Times New Roman" w:cs="Times New Roman"/>
          <w:sz w:val="18"/>
          <w:szCs w:val="18"/>
        </w:rPr>
        <w:t xml:space="preserve"> настоящего Договора.</w:t>
      </w:r>
    </w:p>
    <w:p w14:paraId="1EF93C2C" w14:textId="77777777" w:rsidR="00E70CBB" w:rsidRPr="00E70CBB" w:rsidRDefault="00E70CBB" w:rsidP="00E70CBB">
      <w:pPr>
        <w:spacing w:after="0" w:line="240" w:lineRule="auto"/>
        <w:ind w:firstLine="709"/>
        <w:jc w:val="both"/>
        <w:rPr>
          <w:rFonts w:ascii="Times New Roman" w:eastAsia="Calibri" w:hAnsi="Times New Roman" w:cs="Times New Roman"/>
          <w:b/>
          <w:sz w:val="18"/>
          <w:szCs w:val="18"/>
        </w:rPr>
      </w:pPr>
      <w:r w:rsidRPr="00E70CBB">
        <w:rPr>
          <w:rFonts w:ascii="Times New Roman" w:eastAsia="Calibri" w:hAnsi="Times New Roman" w:cs="Times New Roman"/>
          <w:b/>
          <w:sz w:val="18"/>
          <w:szCs w:val="18"/>
        </w:rPr>
        <w:t>3.2. Региональный оператор имеет право:</w:t>
      </w:r>
    </w:p>
    <w:p w14:paraId="5A862D7D" w14:textId="12F303FD"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3.2.1. Обеспечивать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r>
        <w:rPr>
          <w:rFonts w:ascii="Times New Roman" w:eastAsia="Calibri" w:hAnsi="Times New Roman" w:cs="Times New Roman"/>
          <w:sz w:val="18"/>
          <w:szCs w:val="18"/>
        </w:rPr>
        <w:t>.</w:t>
      </w:r>
    </w:p>
    <w:p w14:paraId="688BF584" w14:textId="0985CC79"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3.2.2. Инициировать проведение сверки расчетов по настоящему договору</w:t>
      </w:r>
      <w:r>
        <w:rPr>
          <w:rFonts w:ascii="Times New Roman" w:eastAsia="Calibri" w:hAnsi="Times New Roman" w:cs="Times New Roman"/>
          <w:sz w:val="18"/>
          <w:szCs w:val="18"/>
        </w:rPr>
        <w:t>.</w:t>
      </w:r>
    </w:p>
    <w:p w14:paraId="5C56B260" w14:textId="7F2A9A66"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 xml:space="preserve">3.2.3. </w:t>
      </w:r>
      <w:proofErr w:type="gramStart"/>
      <w:r w:rsidRPr="00E70CBB">
        <w:rPr>
          <w:rFonts w:ascii="Times New Roman" w:eastAsia="Calibri" w:hAnsi="Times New Roman" w:cs="Times New Roman"/>
          <w:sz w:val="18"/>
          <w:szCs w:val="18"/>
        </w:rPr>
        <w:t>Уведомлять Потребителя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r>
        <w:rPr>
          <w:rFonts w:ascii="Times New Roman" w:eastAsia="Calibri" w:hAnsi="Times New Roman" w:cs="Times New Roman"/>
          <w:sz w:val="18"/>
          <w:szCs w:val="18"/>
        </w:rPr>
        <w:t>.</w:t>
      </w:r>
      <w:proofErr w:type="gramEnd"/>
    </w:p>
    <w:p w14:paraId="0505FC86" w14:textId="5689850E"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sz w:val="18"/>
          <w:szCs w:val="18"/>
        </w:rPr>
        <w:t>3.2.4. Указывать в отношении контейнеров, используемых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r>
        <w:rPr>
          <w:rFonts w:ascii="Times New Roman" w:eastAsia="Calibri" w:hAnsi="Times New Roman" w:cs="Times New Roman"/>
          <w:sz w:val="18"/>
          <w:szCs w:val="18"/>
        </w:rPr>
        <w:t>.</w:t>
      </w:r>
    </w:p>
    <w:p w14:paraId="51B54685" w14:textId="5BDA0B16" w:rsidR="00E70CBB" w:rsidRPr="00E70CBB" w:rsidRDefault="00E70CBB" w:rsidP="00E70CBB">
      <w:pPr>
        <w:widowControl w:val="0"/>
        <w:tabs>
          <w:tab w:val="left" w:pos="1134"/>
        </w:tabs>
        <w:suppressAutoHyphens/>
        <w:spacing w:after="0" w:line="240" w:lineRule="auto"/>
        <w:ind w:firstLine="709"/>
        <w:jc w:val="both"/>
        <w:rPr>
          <w:rFonts w:ascii="Times New Roman" w:eastAsia="Calibri" w:hAnsi="Times New Roman" w:cs="Times New Roman"/>
          <w:color w:val="000000"/>
          <w:sz w:val="18"/>
          <w:szCs w:val="18"/>
          <w:lang w:eastAsia="zh-CN"/>
        </w:rPr>
      </w:pPr>
      <w:r w:rsidRPr="00E70CBB">
        <w:rPr>
          <w:rFonts w:ascii="Times New Roman" w:eastAsia="Calibri" w:hAnsi="Times New Roman" w:cs="Times New Roman"/>
          <w:sz w:val="18"/>
          <w:szCs w:val="18"/>
        </w:rPr>
        <w:t xml:space="preserve">3.2.5. </w:t>
      </w:r>
      <w:r w:rsidRPr="00E70CBB">
        <w:rPr>
          <w:rFonts w:ascii="Times New Roman" w:eastAsia="Calibri" w:hAnsi="Times New Roman" w:cs="Times New Roman"/>
          <w:color w:val="000000"/>
          <w:sz w:val="18"/>
          <w:szCs w:val="18"/>
          <w:lang w:eastAsia="zh-CN"/>
        </w:rPr>
        <w:t xml:space="preserve">Использовать средства фото- или видео фиксации, в том числе видеорегистраторы, а также данные спутниковой навигации </w:t>
      </w:r>
      <w:r w:rsidRPr="00E70CBB">
        <w:rPr>
          <w:rFonts w:ascii="Times New Roman" w:eastAsia="Calibri" w:hAnsi="Times New Roman" w:cs="Times New Roman"/>
          <w:color w:val="000000"/>
          <w:sz w:val="18"/>
          <w:szCs w:val="18"/>
          <w:lang w:val="en-US" w:eastAsia="zh-CN"/>
        </w:rPr>
        <w:t>GPS</w:t>
      </w:r>
      <w:r w:rsidRPr="00E70CBB">
        <w:rPr>
          <w:rFonts w:ascii="Times New Roman" w:eastAsia="Calibri" w:hAnsi="Times New Roman" w:cs="Times New Roman"/>
          <w:color w:val="000000"/>
          <w:sz w:val="18"/>
          <w:szCs w:val="18"/>
          <w:lang w:eastAsia="zh-CN"/>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r>
        <w:rPr>
          <w:rFonts w:ascii="Times New Roman" w:eastAsia="Calibri" w:hAnsi="Times New Roman" w:cs="Times New Roman"/>
          <w:color w:val="000000"/>
          <w:sz w:val="18"/>
          <w:szCs w:val="18"/>
          <w:lang w:eastAsia="zh-CN"/>
        </w:rPr>
        <w:t>.</w:t>
      </w:r>
    </w:p>
    <w:p w14:paraId="325F2BBE" w14:textId="2643A9BD" w:rsidR="00E70CBB" w:rsidRPr="00E70CBB" w:rsidRDefault="00E70CBB" w:rsidP="00E70CBB">
      <w:pPr>
        <w:widowControl w:val="0"/>
        <w:tabs>
          <w:tab w:val="left" w:pos="1134"/>
        </w:tabs>
        <w:suppressAutoHyphens/>
        <w:spacing w:after="0" w:line="240" w:lineRule="auto"/>
        <w:ind w:firstLine="709"/>
        <w:jc w:val="both"/>
        <w:rPr>
          <w:rFonts w:ascii="Times New Roman" w:eastAsia="Calibri" w:hAnsi="Times New Roman" w:cs="Times New Roman"/>
          <w:color w:val="000000"/>
          <w:sz w:val="18"/>
          <w:szCs w:val="18"/>
          <w:lang w:eastAsia="zh-CN"/>
        </w:rPr>
      </w:pPr>
      <w:r w:rsidRPr="00E70CBB">
        <w:rPr>
          <w:rFonts w:ascii="Times New Roman" w:eastAsia="Calibri" w:hAnsi="Times New Roman" w:cs="Times New Roman"/>
          <w:color w:val="000000"/>
          <w:sz w:val="18"/>
          <w:szCs w:val="18"/>
          <w:lang w:eastAsia="zh-CN"/>
        </w:rPr>
        <w:t>3.2.6. Не принимать от Потребителя отходы, не относящиеся к ТКО</w:t>
      </w:r>
      <w:r>
        <w:rPr>
          <w:rFonts w:ascii="Times New Roman" w:eastAsia="Calibri" w:hAnsi="Times New Roman" w:cs="Times New Roman"/>
          <w:color w:val="000000"/>
          <w:sz w:val="18"/>
          <w:szCs w:val="18"/>
          <w:lang w:eastAsia="zh-CN"/>
        </w:rPr>
        <w:t>.</w:t>
      </w:r>
    </w:p>
    <w:p w14:paraId="081DE02F" w14:textId="77777777" w:rsidR="00E70CBB" w:rsidRPr="00E70CBB" w:rsidRDefault="00E70CBB" w:rsidP="00E70CBB">
      <w:pPr>
        <w:spacing w:after="0" w:line="240" w:lineRule="auto"/>
        <w:ind w:firstLine="709"/>
        <w:jc w:val="both"/>
        <w:rPr>
          <w:rFonts w:ascii="Times New Roman" w:eastAsia="Calibri" w:hAnsi="Times New Roman" w:cs="Times New Roman"/>
          <w:sz w:val="18"/>
          <w:szCs w:val="18"/>
        </w:rPr>
      </w:pPr>
      <w:r w:rsidRPr="00E70CBB">
        <w:rPr>
          <w:rFonts w:ascii="Times New Roman" w:eastAsia="Calibri" w:hAnsi="Times New Roman" w:cs="Times New Roman"/>
          <w:color w:val="000000"/>
          <w:sz w:val="18"/>
          <w:szCs w:val="18"/>
        </w:rPr>
        <w:t>3.2.7. Осуществлять иные права, предоставленные Региональному оператору, по настоящему Договору и нормативными правовыми актами Российской Федерации.</w:t>
      </w:r>
    </w:p>
    <w:p w14:paraId="35C4EBDE" w14:textId="77777777" w:rsidR="00D83E14" w:rsidRDefault="00D83E14" w:rsidP="00D83E14">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3.3. Потребитель обязан:</w:t>
      </w:r>
    </w:p>
    <w:p w14:paraId="5E9985F4" w14:textId="2ADA2B89"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3.3.1. </w:t>
      </w:r>
      <w:proofErr w:type="gramStart"/>
      <w:r>
        <w:rPr>
          <w:rFonts w:ascii="Times New Roman" w:hAnsi="Times New Roman" w:cs="Times New Roman"/>
          <w:sz w:val="18"/>
          <w:szCs w:val="18"/>
        </w:rPr>
        <w:t>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roofErr w:type="gramEnd"/>
    </w:p>
    <w:p w14:paraId="42B4C77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14:paraId="2C551AAA" w14:textId="33A195C8"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3.3.3. Производить оплату по настоящему договору в порядке, размере и сроки, которые определены настоящим договором.</w:t>
      </w:r>
    </w:p>
    <w:p w14:paraId="57ECBDF4" w14:textId="5166471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3.3.4.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30401D72" w14:textId="77777777" w:rsidR="00D83E14" w:rsidRDefault="00D83E14" w:rsidP="00D83E14">
      <w:pPr>
        <w:pStyle w:val="a3"/>
        <w:ind w:firstLine="709"/>
        <w:jc w:val="both"/>
        <w:rPr>
          <w:rFonts w:ascii="Times New Roman" w:hAnsi="Times New Roman" w:cs="Times New Roman"/>
          <w:b/>
          <w:bCs/>
          <w:sz w:val="18"/>
          <w:szCs w:val="18"/>
        </w:rPr>
      </w:pPr>
      <w:r>
        <w:rPr>
          <w:rFonts w:ascii="Times New Roman" w:hAnsi="Times New Roman" w:cs="Times New Roman"/>
          <w:b/>
          <w:bCs/>
          <w:sz w:val="18"/>
          <w:szCs w:val="18"/>
        </w:rPr>
        <w:t>3.3.5.</w:t>
      </w:r>
      <w:r>
        <w:rPr>
          <w:rFonts w:ascii="Times New Roman" w:hAnsi="Times New Roman" w:cs="Times New Roman"/>
          <w:sz w:val="18"/>
          <w:szCs w:val="18"/>
        </w:rPr>
        <w:t xml:space="preserve"> </w:t>
      </w:r>
      <w:r>
        <w:rPr>
          <w:rFonts w:ascii="Times New Roman" w:hAnsi="Times New Roman" w:cs="Times New Roman"/>
          <w:b/>
          <w:bCs/>
          <w:sz w:val="18"/>
          <w:szCs w:val="18"/>
        </w:rPr>
        <w:t>Назначить лицо, ответственное за взаимодействие с Региональным оператором по вопросам исполнения настоящего договора: ___________________, (указать ФИО, контактный телефон, адрес электронной почты).</w:t>
      </w:r>
    </w:p>
    <w:p w14:paraId="26B6762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3.3.6. </w:t>
      </w:r>
      <w:proofErr w:type="gramStart"/>
      <w:r>
        <w:rPr>
          <w:rFonts w:ascii="Times New Roman" w:hAnsi="Times New Roman" w:cs="Times New Roman"/>
          <w:sz w:val="18"/>
          <w:szCs w:val="18"/>
        </w:rPr>
        <w:t>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w:t>
      </w:r>
      <w:proofErr w:type="gramEnd"/>
      <w:r>
        <w:rPr>
          <w:rFonts w:ascii="Times New Roman" w:hAnsi="Times New Roman" w:cs="Times New Roman"/>
          <w:sz w:val="18"/>
          <w:szCs w:val="18"/>
        </w:rPr>
        <w:t xml:space="preserve"> доступным способом (почтовое отправление, телеграмма, </w:t>
      </w:r>
      <w:proofErr w:type="spellStart"/>
      <w:r>
        <w:rPr>
          <w:rFonts w:ascii="Times New Roman" w:hAnsi="Times New Roman" w:cs="Times New Roman"/>
          <w:sz w:val="18"/>
          <w:szCs w:val="18"/>
        </w:rPr>
        <w:t>факсограмма</w:t>
      </w:r>
      <w:proofErr w:type="spellEnd"/>
      <w:r>
        <w:rPr>
          <w:rFonts w:ascii="Times New Roman" w:hAnsi="Times New Roman" w:cs="Times New Roman"/>
          <w:sz w:val="18"/>
          <w:szCs w:val="18"/>
        </w:rPr>
        <w:t xml:space="preserve">, телефонограмма, информационно-телекоммуникационная сеть «Интернет», через систему электронного документооборота, по электронной почте, нарочно и т.д.), позволяющим подтвердить получение такого уведомления адресатом, в срок не позднее 10 (десяти) рабочих дней </w:t>
      </w:r>
      <w:proofErr w:type="gramStart"/>
      <w:r>
        <w:rPr>
          <w:rFonts w:ascii="Times New Roman" w:hAnsi="Times New Roman" w:cs="Times New Roman"/>
          <w:sz w:val="18"/>
          <w:szCs w:val="18"/>
        </w:rPr>
        <w:t>с даты</w:t>
      </w:r>
      <w:proofErr w:type="gramEnd"/>
      <w:r>
        <w:rPr>
          <w:rFonts w:ascii="Times New Roman" w:hAnsi="Times New Roman" w:cs="Times New Roman"/>
          <w:sz w:val="18"/>
          <w:szCs w:val="18"/>
        </w:rPr>
        <w:t xml:space="preserve"> произошедших изменений.</w:t>
      </w:r>
    </w:p>
    <w:p w14:paraId="40DFAAE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3.3.7. Потребитель несет ответственность за последствия, возникшие в результате непредставления документов и сведений, указанных в настоящем пункте. При этом Региональный оператор вправе использовать имеющиеся у него сведения и информацию </w:t>
      </w:r>
      <w:r>
        <w:rPr>
          <w:rFonts w:ascii="Times New Roman" w:hAnsi="Times New Roman" w:cs="Times New Roman"/>
          <w:sz w:val="18"/>
          <w:szCs w:val="18"/>
        </w:rPr>
        <w:lastRenderedPageBreak/>
        <w:t>необходимые для начисления стоимости коммунальной услуги по обращению с ТКО, а также сведения и информацию, указанные в реквизитах Потребителя.</w:t>
      </w:r>
    </w:p>
    <w:p w14:paraId="5FAC5FF8"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с заявлением о пересмотре указанных данных.</w:t>
      </w:r>
    </w:p>
    <w:p w14:paraId="72EA9730"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3.3.8. Обеспечить беспрепятственный доступ транспорта Регионального оператора к месту (площадке) накопления ТКО, указанному в настоящем договоре. </w:t>
      </w:r>
    </w:p>
    <w:p w14:paraId="2CB7146F"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Беспрепятственный доступ подразумевает под собой:</w:t>
      </w:r>
    </w:p>
    <w:p w14:paraId="0697B3E1"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отсутствие ограничений проезда и прохода в связи с аварийными работами и оставленными без присмотра автомобилями;</w:t>
      </w:r>
    </w:p>
    <w:p w14:paraId="04DC7225" w14:textId="4E824946"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 отсутствие любых препятствий для свободного осуществления процесса погрузки ТКО на транспорт Регионального оператора, в том числе обеспечить отсутствие загромождений и обледенений ТКО.</w:t>
      </w:r>
    </w:p>
    <w:p w14:paraId="181399C9"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3.3.9. Не допускать складирования в контейнерах отходов, не относящихся к ТКО, а также уплотнения отходов, препятствующего их выгрузке.</w:t>
      </w:r>
    </w:p>
    <w:p w14:paraId="42FF6B2B" w14:textId="3EC47910"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Контейнер может заполняться только до объёма, пока может закрываться крышка контейнера (не выше верхней кромки контейнера). Потребителю запрещается прессовать или уплотнять отходы в контейнере.</w:t>
      </w:r>
    </w:p>
    <w:p w14:paraId="01001AB2" w14:textId="37DF1255" w:rsidR="00D83E14" w:rsidRPr="00D83E14" w:rsidRDefault="00D83E14" w:rsidP="00D83E14">
      <w:pPr>
        <w:pStyle w:val="a3"/>
        <w:ind w:firstLine="709"/>
        <w:jc w:val="both"/>
        <w:rPr>
          <w:rFonts w:ascii="Times New Roman" w:hAnsi="Times New Roman" w:cs="Times New Roman"/>
          <w:sz w:val="18"/>
          <w:szCs w:val="18"/>
          <w:highlight w:val="yellow"/>
        </w:rPr>
      </w:pPr>
      <w:r>
        <w:rPr>
          <w:rFonts w:ascii="Times New Roman" w:hAnsi="Times New Roman" w:cs="Times New Roman"/>
          <w:sz w:val="18"/>
          <w:szCs w:val="18"/>
        </w:rPr>
        <w:t>3.3.10</w:t>
      </w:r>
      <w:r w:rsidRPr="00D83E14">
        <w:rPr>
          <w:rFonts w:ascii="Times New Roman" w:hAnsi="Times New Roman" w:cs="Times New Roman"/>
          <w:sz w:val="18"/>
          <w:szCs w:val="18"/>
          <w:highlight w:val="yellow"/>
        </w:rPr>
        <w:t>. Заключать соглашения о лимитах бюджетных обязательств/субсидиях в целях оплаты за услуги по обращению с ТКО региональному оператору. Соглашения о лимитах бюджетных обязательств/субсидиях в целях оплаты услуг по обращению с ТКО заключаются в течение 10 (десяти) рабочих дней с момента утверждения Региональной энергетической комиссией Омской области единого тарифа на услугу регионального оператора в рамках срока действия Договора.</w:t>
      </w:r>
    </w:p>
    <w:p w14:paraId="0A7F2B9A" w14:textId="03CF07EC" w:rsidR="00D83E14" w:rsidRDefault="00D83E14" w:rsidP="00D83E14">
      <w:pPr>
        <w:pStyle w:val="a3"/>
        <w:ind w:firstLine="709"/>
        <w:jc w:val="both"/>
        <w:rPr>
          <w:rFonts w:ascii="Times New Roman" w:hAnsi="Times New Roman" w:cs="Times New Roman"/>
          <w:sz w:val="18"/>
          <w:szCs w:val="18"/>
        </w:rPr>
      </w:pPr>
      <w:r w:rsidRPr="00D83E14">
        <w:rPr>
          <w:rFonts w:ascii="Times New Roman" w:hAnsi="Times New Roman" w:cs="Times New Roman"/>
          <w:sz w:val="18"/>
          <w:szCs w:val="18"/>
          <w:highlight w:val="yellow"/>
        </w:rPr>
        <w:t>Данный пункт подлежит применению к потребителям (уполномоченным организациям), заключившим Договор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7F0DC568" w14:textId="77777777" w:rsidR="00D83E14" w:rsidRDefault="00D83E14" w:rsidP="00D83E14">
      <w:pPr>
        <w:pStyle w:val="a3"/>
        <w:ind w:firstLine="709"/>
        <w:jc w:val="both"/>
        <w:rPr>
          <w:rFonts w:ascii="Times New Roman" w:hAnsi="Times New Roman" w:cs="Times New Roman"/>
          <w:b/>
          <w:sz w:val="18"/>
          <w:szCs w:val="18"/>
        </w:rPr>
      </w:pPr>
      <w:r>
        <w:rPr>
          <w:rFonts w:ascii="Times New Roman" w:hAnsi="Times New Roman" w:cs="Times New Roman"/>
          <w:b/>
          <w:sz w:val="18"/>
          <w:szCs w:val="18"/>
        </w:rPr>
        <w:t>3.4. Потребитель имеет право:</w:t>
      </w:r>
    </w:p>
    <w:p w14:paraId="4E5B1287"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3.4.1. Получать от Регионального оператора информацию об изменении установленных тарифов в области обращения с ТКО;</w:t>
      </w:r>
    </w:p>
    <w:p w14:paraId="16E2A6AD"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3.4.2. Инициировать проведение сверки расчетов по настоящему Договору.</w:t>
      </w:r>
    </w:p>
    <w:p w14:paraId="10210854"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14:paraId="5E492AF2"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3.4.4. Получать иную информацию от Регионального оператора, не противоречащую требованиям законодательства Российской Федерации.</w:t>
      </w:r>
    </w:p>
    <w:p w14:paraId="38017B1A" w14:textId="77777777" w:rsidR="00D83E14" w:rsidRDefault="00D83E14" w:rsidP="00D83E14">
      <w:pPr>
        <w:pStyle w:val="a3"/>
        <w:ind w:firstLine="709"/>
        <w:jc w:val="both"/>
        <w:rPr>
          <w:rFonts w:ascii="Times New Roman" w:hAnsi="Times New Roman" w:cs="Times New Roman"/>
          <w:sz w:val="18"/>
          <w:szCs w:val="18"/>
        </w:rPr>
      </w:pPr>
      <w:r>
        <w:rPr>
          <w:rFonts w:ascii="Times New Roman" w:hAnsi="Times New Roman" w:cs="Times New Roman"/>
          <w:sz w:val="18"/>
          <w:szCs w:val="18"/>
        </w:rPr>
        <w:t>3.4.5. Заявлять Региональному оператору об ошибках, обнаруженных в платежном документе.</w:t>
      </w:r>
    </w:p>
    <w:p w14:paraId="2AE91657" w14:textId="77777777" w:rsidR="000C3EEC"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4. Порядок осуществления учета объема и (или) массы ТКО</w:t>
      </w:r>
    </w:p>
    <w:p w14:paraId="11C50E07" w14:textId="14144554" w:rsidR="006B2F1A" w:rsidRPr="00E70CBB" w:rsidRDefault="00775A92"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4.1. Стороны согласились производить учет объема и (или) массы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в соответствии с Правилами коммерческого учета объема и (или) массы</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xml:space="preserve">, утвержденными </w:t>
      </w:r>
      <w:r w:rsidR="00194ED1" w:rsidRPr="00E70CBB">
        <w:rPr>
          <w:rFonts w:ascii="Times New Roman" w:hAnsi="Times New Roman" w:cs="Times New Roman"/>
          <w:sz w:val="18"/>
          <w:szCs w:val="18"/>
        </w:rPr>
        <w:t>постановлени</w:t>
      </w:r>
      <w:r w:rsidR="004270AF" w:rsidRPr="00E70CBB">
        <w:rPr>
          <w:rFonts w:ascii="Times New Roman" w:hAnsi="Times New Roman" w:cs="Times New Roman"/>
          <w:sz w:val="18"/>
          <w:szCs w:val="18"/>
        </w:rPr>
        <w:t>ем</w:t>
      </w:r>
      <w:r w:rsidR="00194ED1" w:rsidRPr="00E70CBB">
        <w:rPr>
          <w:rFonts w:ascii="Times New Roman" w:hAnsi="Times New Roman" w:cs="Times New Roman"/>
          <w:sz w:val="18"/>
          <w:szCs w:val="18"/>
        </w:rPr>
        <w:t xml:space="preserve"> Правительства Российской</w:t>
      </w:r>
      <w:r w:rsidR="004270AF" w:rsidRPr="00E70CBB">
        <w:rPr>
          <w:rFonts w:ascii="Times New Roman" w:hAnsi="Times New Roman" w:cs="Times New Roman"/>
          <w:sz w:val="18"/>
          <w:szCs w:val="18"/>
        </w:rPr>
        <w:t xml:space="preserve"> Федерации</w:t>
      </w:r>
      <w:r w:rsidR="006B2F1A" w:rsidRPr="00E70CBB">
        <w:rPr>
          <w:rFonts w:ascii="Times New Roman" w:hAnsi="Times New Roman" w:cs="Times New Roman"/>
          <w:sz w:val="18"/>
          <w:szCs w:val="18"/>
        </w:rPr>
        <w:t xml:space="preserve"> № 671 от 24.05.2024 г., </w:t>
      </w:r>
      <w:r w:rsidR="000A7677" w:rsidRPr="00E70CBB">
        <w:rPr>
          <w:rFonts w:ascii="Times New Roman" w:hAnsi="Times New Roman" w:cs="Times New Roman"/>
          <w:sz w:val="18"/>
          <w:szCs w:val="18"/>
        </w:rPr>
        <w:t xml:space="preserve">одним или несколькими </w:t>
      </w:r>
      <w:r w:rsidR="006B2F1A" w:rsidRPr="00E70CBB">
        <w:rPr>
          <w:rFonts w:ascii="Times New Roman" w:hAnsi="Times New Roman" w:cs="Times New Roman"/>
          <w:sz w:val="18"/>
          <w:szCs w:val="18"/>
        </w:rPr>
        <w:t>расчетн</w:t>
      </w:r>
      <w:r w:rsidR="000A7677" w:rsidRPr="00E70CBB">
        <w:rPr>
          <w:rFonts w:ascii="Times New Roman" w:hAnsi="Times New Roman" w:cs="Times New Roman"/>
          <w:sz w:val="18"/>
          <w:szCs w:val="18"/>
        </w:rPr>
        <w:t>ыми</w:t>
      </w:r>
      <w:r w:rsidR="006B2F1A" w:rsidRPr="00E70CBB">
        <w:rPr>
          <w:rFonts w:ascii="Times New Roman" w:hAnsi="Times New Roman" w:cs="Times New Roman"/>
          <w:sz w:val="18"/>
          <w:szCs w:val="18"/>
        </w:rPr>
        <w:t xml:space="preserve"> пут</w:t>
      </w:r>
      <w:r w:rsidR="000A7677" w:rsidRPr="00E70CBB">
        <w:rPr>
          <w:rFonts w:ascii="Times New Roman" w:hAnsi="Times New Roman" w:cs="Times New Roman"/>
          <w:sz w:val="18"/>
          <w:szCs w:val="18"/>
        </w:rPr>
        <w:t>ями</w:t>
      </w:r>
      <w:r w:rsidR="006B2F1A" w:rsidRPr="00E70CBB">
        <w:rPr>
          <w:rFonts w:ascii="Times New Roman" w:hAnsi="Times New Roman" w:cs="Times New Roman"/>
          <w:sz w:val="18"/>
          <w:szCs w:val="18"/>
        </w:rPr>
        <w:t xml:space="preserve"> исходя </w:t>
      </w:r>
      <w:proofErr w:type="gramStart"/>
      <w:r w:rsidR="006B2F1A" w:rsidRPr="00E70CBB">
        <w:rPr>
          <w:rFonts w:ascii="Times New Roman" w:hAnsi="Times New Roman" w:cs="Times New Roman"/>
          <w:sz w:val="18"/>
          <w:szCs w:val="18"/>
        </w:rPr>
        <w:t>из</w:t>
      </w:r>
      <w:proofErr w:type="gramEnd"/>
      <w:r w:rsidR="006B2F1A" w:rsidRPr="00E70CBB">
        <w:rPr>
          <w:rFonts w:ascii="Times New Roman" w:hAnsi="Times New Roman" w:cs="Times New Roman"/>
          <w:sz w:val="18"/>
          <w:szCs w:val="18"/>
        </w:rPr>
        <w:t>:</w:t>
      </w:r>
    </w:p>
    <w:p w14:paraId="58D73C59" w14:textId="552872D8" w:rsidR="00194ED1" w:rsidRPr="00E70CBB" w:rsidRDefault="00194ED1"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нормативов накопления</w:t>
      </w:r>
      <w:r w:rsidR="00BD2D8A" w:rsidRPr="00E70CBB">
        <w:rPr>
          <w:rFonts w:ascii="Times New Roman" w:hAnsi="Times New Roman" w:cs="Times New Roman"/>
          <w:sz w:val="18"/>
          <w:szCs w:val="18"/>
        </w:rPr>
        <w:t xml:space="preserve"> ТКО</w:t>
      </w:r>
      <w:r w:rsidR="00B13EA5" w:rsidRPr="00E70CBB">
        <w:rPr>
          <w:rFonts w:ascii="Times New Roman" w:hAnsi="Times New Roman" w:cs="Times New Roman"/>
          <w:sz w:val="18"/>
          <w:szCs w:val="18"/>
        </w:rPr>
        <w:t>, утвержденным Департаментом природных ресурсов и охраны окружающей среды Томской области,</w:t>
      </w:r>
      <w:r w:rsidRPr="00E70CBB">
        <w:rPr>
          <w:rFonts w:ascii="Times New Roman" w:hAnsi="Times New Roman" w:cs="Times New Roman"/>
          <w:sz w:val="18"/>
          <w:szCs w:val="18"/>
        </w:rPr>
        <w:t xml:space="preserve"> в показателях объема и (или) массы и количества расчетных единиц, используемых при определении нормативов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w:t>
      </w:r>
    </w:p>
    <w:p w14:paraId="54514290" w14:textId="4F8E2311" w:rsidR="00194ED1" w:rsidRPr="00E70CBB" w:rsidRDefault="00194ED1" w:rsidP="00BE4A81">
      <w:pPr>
        <w:autoSpaceDE w:val="0"/>
        <w:autoSpaceDN w:val="0"/>
        <w:adjustRightInd w:val="0"/>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 количества и объема контейнеров, бункеров для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установленных в местах (площадках) накопления</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в которых осуществляется складирование</w:t>
      </w:r>
      <w:r w:rsidR="00BD2D8A"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 в показателях объема и (или) массы с учетом графика вывоза.</w:t>
      </w:r>
    </w:p>
    <w:p w14:paraId="4D9DE233" w14:textId="0E78D857" w:rsidR="000A7677" w:rsidRPr="00E70CBB" w:rsidRDefault="000A7677" w:rsidP="00BE4A81">
      <w:pPr>
        <w:pStyle w:val="a3"/>
        <w:ind w:firstLine="709"/>
        <w:jc w:val="both"/>
        <w:rPr>
          <w:rFonts w:ascii="Times New Roman" w:hAnsi="Times New Roman" w:cs="Times New Roman"/>
          <w:sz w:val="18"/>
          <w:szCs w:val="18"/>
        </w:rPr>
      </w:pPr>
      <w:bookmarkStart w:id="1" w:name="_Hlk184283363"/>
      <w:r w:rsidRPr="00E70CBB">
        <w:rPr>
          <w:rFonts w:ascii="Times New Roman" w:hAnsi="Times New Roman" w:cs="Times New Roman"/>
          <w:sz w:val="18"/>
          <w:szCs w:val="18"/>
        </w:rPr>
        <w:t>Метод учета объема и (или) массы ТКО, период действия</w:t>
      </w:r>
      <w:r w:rsidR="00EA385A" w:rsidRPr="00E70CBB">
        <w:rPr>
          <w:rFonts w:ascii="Times New Roman" w:hAnsi="Times New Roman" w:cs="Times New Roman"/>
          <w:sz w:val="18"/>
          <w:szCs w:val="18"/>
        </w:rPr>
        <w:t xml:space="preserve"> применения такого метода</w:t>
      </w:r>
      <w:r w:rsidRPr="00E70CBB">
        <w:rPr>
          <w:rFonts w:ascii="Times New Roman" w:hAnsi="Times New Roman" w:cs="Times New Roman"/>
          <w:sz w:val="18"/>
          <w:szCs w:val="18"/>
        </w:rPr>
        <w:t xml:space="preserve">, периодичность вывоза ТКО и иные существенные для сторон условия согласовываются в приложении № 1 к настоящему </w:t>
      </w:r>
      <w:proofErr w:type="gramStart"/>
      <w:r w:rsidRPr="00E70CBB">
        <w:rPr>
          <w:rFonts w:ascii="Times New Roman" w:hAnsi="Times New Roman" w:cs="Times New Roman"/>
          <w:sz w:val="18"/>
          <w:szCs w:val="18"/>
        </w:rPr>
        <w:t>договору</w:t>
      </w:r>
      <w:proofErr w:type="gramEnd"/>
      <w:r w:rsidRPr="00E70CBB">
        <w:rPr>
          <w:rFonts w:ascii="Times New Roman" w:hAnsi="Times New Roman" w:cs="Times New Roman"/>
          <w:sz w:val="18"/>
          <w:szCs w:val="18"/>
        </w:rPr>
        <w:t xml:space="preserve"> и является его неотъемлемой частью.</w:t>
      </w:r>
    </w:p>
    <w:bookmarkEnd w:id="1"/>
    <w:p w14:paraId="71AFD955" w14:textId="7DBCC350" w:rsidR="000C3EEC"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При определении объема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по нормативам накопления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в случае изменения нормативов накопления </w:t>
      </w:r>
      <w:r w:rsidR="00BD2D8A" w:rsidRPr="00E70CBB">
        <w:rPr>
          <w:rFonts w:ascii="Times New Roman" w:hAnsi="Times New Roman" w:cs="Times New Roman"/>
          <w:sz w:val="18"/>
          <w:szCs w:val="18"/>
        </w:rPr>
        <w:t xml:space="preserve">ТКО </w:t>
      </w:r>
      <w:r w:rsidRPr="00E70CBB">
        <w:rPr>
          <w:rFonts w:ascii="Times New Roman" w:hAnsi="Times New Roman" w:cs="Times New Roman"/>
          <w:sz w:val="18"/>
          <w:szCs w:val="18"/>
        </w:rPr>
        <w:t xml:space="preserve">такие нормативы применяются к отношениям сторон </w:t>
      </w:r>
      <w:proofErr w:type="gramStart"/>
      <w:r w:rsidRPr="00E70CBB">
        <w:rPr>
          <w:rFonts w:ascii="Times New Roman" w:hAnsi="Times New Roman" w:cs="Times New Roman"/>
          <w:sz w:val="18"/>
          <w:szCs w:val="18"/>
        </w:rPr>
        <w:t>с даты вступления</w:t>
      </w:r>
      <w:proofErr w:type="gramEnd"/>
      <w:r w:rsidRPr="00E70CBB">
        <w:rPr>
          <w:rFonts w:ascii="Times New Roman" w:hAnsi="Times New Roman" w:cs="Times New Roman"/>
          <w:sz w:val="18"/>
          <w:szCs w:val="18"/>
        </w:rPr>
        <w:t xml:space="preserve"> в силу (начала действия) соответствующего нормативного акта уполномоченного органа исполнительной власти </w:t>
      </w:r>
      <w:r w:rsidR="000C3EEC" w:rsidRPr="00E70CBB">
        <w:rPr>
          <w:rFonts w:ascii="Times New Roman" w:hAnsi="Times New Roman" w:cs="Times New Roman"/>
          <w:sz w:val="18"/>
          <w:szCs w:val="18"/>
        </w:rPr>
        <w:t>Томской области</w:t>
      </w:r>
      <w:r w:rsidRPr="00E70CBB">
        <w:rPr>
          <w:rFonts w:ascii="Times New Roman" w:hAnsi="Times New Roman" w:cs="Times New Roman"/>
          <w:sz w:val="18"/>
          <w:szCs w:val="18"/>
        </w:rPr>
        <w:t xml:space="preserve">, независимо от заключения сторонами дополнительного соглашения. </w:t>
      </w:r>
    </w:p>
    <w:p w14:paraId="0231765D" w14:textId="77777777" w:rsidR="000C3EEC"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5. Порядок фиксации нарушений по договору</w:t>
      </w:r>
    </w:p>
    <w:p w14:paraId="187A42CB"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 xml:space="preserve"> и (или) </w:t>
      </w:r>
      <w:proofErr w:type="spellStart"/>
      <w:r>
        <w:rPr>
          <w:rFonts w:ascii="Times New Roman" w:hAnsi="Times New Roman" w:cs="Times New Roman"/>
          <w:sz w:val="18"/>
          <w:szCs w:val="18"/>
        </w:rPr>
        <w:t>видеофиксации</w:t>
      </w:r>
      <w:proofErr w:type="spellEnd"/>
      <w:r>
        <w:rPr>
          <w:rFonts w:ascii="Times New Roman" w:hAnsi="Times New Roman" w:cs="Times New Roman"/>
          <w:sz w:val="18"/>
          <w:szCs w:val="18"/>
        </w:rPr>
        <w:t xml:space="preserve">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25611BB2" w14:textId="77777777" w:rsidR="00EE499C" w:rsidRDefault="00EE499C" w:rsidP="00EE499C">
      <w:pPr>
        <w:pStyle w:val="a3"/>
        <w:ind w:firstLine="709"/>
        <w:jc w:val="both"/>
        <w:rPr>
          <w:rFonts w:ascii="Times New Roman" w:hAnsi="Times New Roman" w:cs="Times New Roman"/>
          <w:color w:val="FF0000"/>
          <w:sz w:val="18"/>
          <w:szCs w:val="18"/>
        </w:rPr>
      </w:pPr>
      <w:r>
        <w:rPr>
          <w:rFonts w:ascii="Times New Roman" w:hAnsi="Times New Roman" w:cs="Times New Roman"/>
          <w:sz w:val="18"/>
          <w:szCs w:val="18"/>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19704D1D"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14:paraId="044B1606"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5.2.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14:paraId="4F989867"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2C1B9869"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5.4. Акт должен содержать:</w:t>
      </w:r>
    </w:p>
    <w:p w14:paraId="39B2CAB0"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сведения о заявителе (наименование, адрес места нахождения, ссылка на номер и дату договора, документ, подтверждающий полномочия заявителя);</w:t>
      </w:r>
    </w:p>
    <w:p w14:paraId="1B1693E9" w14:textId="77777777" w:rsidR="00EE499C" w:rsidRDefault="00EE499C" w:rsidP="00EE499C">
      <w:pPr>
        <w:pStyle w:val="a3"/>
        <w:ind w:firstLine="709"/>
        <w:jc w:val="both"/>
        <w:rPr>
          <w:rFonts w:ascii="Times New Roman" w:hAnsi="Times New Roman" w:cs="Times New Roman"/>
          <w:sz w:val="18"/>
          <w:szCs w:val="18"/>
        </w:rPr>
      </w:pPr>
      <w:proofErr w:type="gramStart"/>
      <w:r>
        <w:rPr>
          <w:rFonts w:ascii="Times New Roman" w:hAnsi="Times New Roman" w:cs="Times New Roman"/>
          <w:sz w:val="18"/>
          <w:szCs w:val="18"/>
        </w:rPr>
        <w:t>-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roofErr w:type="gramEnd"/>
    </w:p>
    <w:p w14:paraId="4C35208B"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сведения о нарушении соответствующих пунктов договора;</w:t>
      </w:r>
    </w:p>
    <w:p w14:paraId="2D2E589A"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 другие сведения по усмотрению стороны, в том числе материалы фото- и видеосъемки.</w:t>
      </w:r>
    </w:p>
    <w:p w14:paraId="6609D932" w14:textId="77777777" w:rsidR="00EE499C" w:rsidRDefault="00EE499C" w:rsidP="00EE499C">
      <w:pPr>
        <w:pStyle w:val="a3"/>
        <w:ind w:firstLine="709"/>
        <w:jc w:val="both"/>
        <w:rPr>
          <w:rFonts w:ascii="Times New Roman" w:hAnsi="Times New Roman" w:cs="Times New Roman"/>
          <w:sz w:val="18"/>
          <w:szCs w:val="18"/>
        </w:rPr>
      </w:pPr>
      <w:r>
        <w:rPr>
          <w:rFonts w:ascii="Times New Roman" w:hAnsi="Times New Roman" w:cs="Times New Roman"/>
          <w:sz w:val="18"/>
          <w:szCs w:val="18"/>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1D67ECEA" w14:textId="77777777" w:rsidR="00291FF0"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6. Ответственность сторон</w:t>
      </w:r>
    </w:p>
    <w:p w14:paraId="4A3A4A8A" w14:textId="32298BB4"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6.1.</w:t>
      </w:r>
      <w:r>
        <w:rPr>
          <w:rFonts w:ascii="Times New Roman" w:hAnsi="Times New Roman" w:cs="Times New Roman"/>
          <w:sz w:val="18"/>
          <w:szCs w:val="18"/>
        </w:rPr>
        <w:t xml:space="preserve"> </w:t>
      </w:r>
      <w:r w:rsidRPr="00EE499C">
        <w:rPr>
          <w:rFonts w:ascii="Times New Roman" w:hAnsi="Times New Roman" w:cs="Times New Roman"/>
          <w:sz w:val="18"/>
          <w:szCs w:val="18"/>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Все споры или разногласия, возникшие между </w:t>
      </w:r>
      <w:r w:rsidRPr="00EE499C">
        <w:rPr>
          <w:rFonts w:ascii="Times New Roman" w:hAnsi="Times New Roman" w:cs="Times New Roman"/>
          <w:sz w:val="18"/>
          <w:szCs w:val="18"/>
        </w:rPr>
        <w:lastRenderedPageBreak/>
        <w:t xml:space="preserve">сторонами по настоящему Договору или в связи с ним, разрешаются путем переговоров между ними. Споры по настоящему Договору рассматриваются сторонами в претензионном порядке, а при </w:t>
      </w:r>
      <w:proofErr w:type="spellStart"/>
      <w:r w:rsidRPr="00EE499C">
        <w:rPr>
          <w:rFonts w:ascii="Times New Roman" w:hAnsi="Times New Roman" w:cs="Times New Roman"/>
          <w:sz w:val="18"/>
          <w:szCs w:val="18"/>
        </w:rPr>
        <w:t>недостижении</w:t>
      </w:r>
      <w:proofErr w:type="spellEnd"/>
      <w:r w:rsidRPr="00EE499C">
        <w:rPr>
          <w:rFonts w:ascii="Times New Roman" w:hAnsi="Times New Roman" w:cs="Times New Roman"/>
          <w:sz w:val="18"/>
          <w:szCs w:val="18"/>
        </w:rPr>
        <w:t xml:space="preserve"> соглашения – в Арбитражном суде </w:t>
      </w:r>
      <w:r>
        <w:rPr>
          <w:rFonts w:ascii="Times New Roman" w:hAnsi="Times New Roman" w:cs="Times New Roman"/>
          <w:sz w:val="18"/>
          <w:szCs w:val="18"/>
        </w:rPr>
        <w:t>Томской</w:t>
      </w:r>
      <w:r w:rsidRPr="00EE499C">
        <w:rPr>
          <w:rFonts w:ascii="Times New Roman" w:hAnsi="Times New Roman" w:cs="Times New Roman"/>
          <w:sz w:val="18"/>
          <w:szCs w:val="18"/>
        </w:rPr>
        <w:t xml:space="preserve"> области.</w:t>
      </w:r>
    </w:p>
    <w:p w14:paraId="394A6ADF" w14:textId="24B7D7A2"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6.2.</w:t>
      </w:r>
      <w:r>
        <w:rPr>
          <w:rFonts w:ascii="Times New Roman" w:hAnsi="Times New Roman" w:cs="Times New Roman"/>
          <w:sz w:val="18"/>
          <w:szCs w:val="18"/>
        </w:rPr>
        <w:t xml:space="preserve"> </w:t>
      </w:r>
      <w:proofErr w:type="gramStart"/>
      <w:r w:rsidRPr="00EE499C">
        <w:rPr>
          <w:rFonts w:ascii="Times New Roman" w:hAnsi="Times New Roman" w:cs="Times New Roman"/>
          <w:sz w:val="18"/>
          <w:szCs w:val="18"/>
        </w:rPr>
        <w:t xml:space="preserve">В случае неисполнения либо ненадлежащего исполнения потребителем (уполномоченной организацией) обязательств по оплате услуг по настоящему Договору </w:t>
      </w:r>
      <w:r>
        <w:rPr>
          <w:rFonts w:ascii="Times New Roman" w:hAnsi="Times New Roman" w:cs="Times New Roman"/>
          <w:sz w:val="18"/>
          <w:szCs w:val="18"/>
        </w:rPr>
        <w:t>Р</w:t>
      </w:r>
      <w:r w:rsidRPr="00EE499C">
        <w:rPr>
          <w:rFonts w:ascii="Times New Roman" w:hAnsi="Times New Roman" w:cs="Times New Roman"/>
          <w:sz w:val="18"/>
          <w:szCs w:val="18"/>
        </w:rPr>
        <w:t xml:space="preserve">егиональный оператор вправе потребовать от потребителя уплаты неустойки в размере одной </w:t>
      </w:r>
      <w:proofErr w:type="spellStart"/>
      <w:r w:rsidRPr="00EE499C">
        <w:rPr>
          <w:rFonts w:ascii="Times New Roman" w:hAnsi="Times New Roman" w:cs="Times New Roman"/>
          <w:sz w:val="18"/>
          <w:szCs w:val="18"/>
        </w:rPr>
        <w:t>стотридцатой</w:t>
      </w:r>
      <w:proofErr w:type="spellEnd"/>
      <w:r w:rsidRPr="00EE499C">
        <w:rPr>
          <w:rFonts w:ascii="Times New Roman" w:hAnsi="Times New Roman" w:cs="Times New Roman"/>
          <w:sz w:val="18"/>
          <w:szCs w:val="18"/>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roofErr w:type="gramEnd"/>
    </w:p>
    <w:p w14:paraId="76F2C593" w14:textId="7006D786"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6.3.</w:t>
      </w:r>
      <w:r>
        <w:rPr>
          <w:rFonts w:ascii="Times New Roman" w:hAnsi="Times New Roman" w:cs="Times New Roman"/>
          <w:sz w:val="18"/>
          <w:szCs w:val="18"/>
        </w:rPr>
        <w:t xml:space="preserve"> </w:t>
      </w:r>
      <w:r w:rsidRPr="00EE499C">
        <w:rPr>
          <w:rFonts w:ascii="Times New Roman" w:hAnsi="Times New Roman" w:cs="Times New Roman"/>
          <w:sz w:val="18"/>
          <w:szCs w:val="18"/>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w:t>
      </w:r>
      <w:proofErr w:type="gramStart"/>
      <w:r w:rsidRPr="00EE499C">
        <w:rPr>
          <w:rFonts w:ascii="Times New Roman" w:hAnsi="Times New Roman" w:cs="Times New Roman"/>
          <w:sz w:val="18"/>
          <w:szCs w:val="18"/>
        </w:rPr>
        <w:t xml:space="preserve"> °С</w:t>
      </w:r>
      <w:proofErr w:type="gramEnd"/>
      <w:r w:rsidRPr="00EE499C">
        <w:rPr>
          <w:rFonts w:ascii="Times New Roman" w:hAnsi="Times New Roman" w:cs="Times New Roman"/>
          <w:sz w:val="18"/>
          <w:szCs w:val="18"/>
        </w:rPr>
        <w:t xml:space="preserve">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A928D10" w14:textId="77777777" w:rsidR="00EE499C" w:rsidRPr="00EE499C" w:rsidRDefault="00EE499C" w:rsidP="00EE499C">
      <w:pPr>
        <w:pStyle w:val="a3"/>
        <w:ind w:firstLine="709"/>
        <w:jc w:val="both"/>
        <w:rPr>
          <w:rFonts w:ascii="Times New Roman" w:hAnsi="Times New Roman" w:cs="Times New Roman"/>
          <w:sz w:val="18"/>
          <w:szCs w:val="18"/>
        </w:rPr>
      </w:pPr>
      <w:r w:rsidRPr="00EE499C">
        <w:rPr>
          <w:rFonts w:ascii="Times New Roman" w:hAnsi="Times New Roman" w:cs="Times New Roman"/>
          <w:sz w:val="18"/>
          <w:szCs w:val="18"/>
        </w:rPr>
        <w:t>Данный пункт Договора подлежит применению при осуществлении между сторонами коммерческого учета объема и (или) массы ТКО расчетным путем исходя из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14:paraId="433A97F9" w14:textId="48C3942E" w:rsidR="00EE499C" w:rsidRPr="00EE499C" w:rsidRDefault="00EE499C" w:rsidP="00EE499C">
      <w:pPr>
        <w:pStyle w:val="a3"/>
        <w:ind w:firstLine="709"/>
        <w:jc w:val="both"/>
        <w:rPr>
          <w:rFonts w:ascii="Times New Roman" w:hAnsi="Times New Roman" w:cs="Times New Roman"/>
          <w:sz w:val="18"/>
          <w:szCs w:val="18"/>
          <w:highlight w:val="yellow"/>
        </w:rPr>
      </w:pPr>
      <w:r w:rsidRPr="00EE499C">
        <w:rPr>
          <w:rFonts w:ascii="Times New Roman" w:hAnsi="Times New Roman" w:cs="Times New Roman"/>
          <w:sz w:val="18"/>
          <w:szCs w:val="18"/>
          <w:highlight w:val="yellow"/>
        </w:rPr>
        <w:t xml:space="preserve">6.4. </w:t>
      </w:r>
      <w:proofErr w:type="gramStart"/>
      <w:r w:rsidRPr="00EE499C">
        <w:rPr>
          <w:rFonts w:ascii="Times New Roman" w:hAnsi="Times New Roman" w:cs="Times New Roman"/>
          <w:sz w:val="18"/>
          <w:szCs w:val="18"/>
          <w:highlight w:val="yellow"/>
        </w:rPr>
        <w:t>Ответственность сторон по настоящему Договору устанавливается в соответствии с Постановлением Правительства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w:t>
      </w:r>
      <w:proofErr w:type="gramEnd"/>
      <w:r w:rsidRPr="00EE499C">
        <w:rPr>
          <w:rFonts w:ascii="Times New Roman" w:hAnsi="Times New Roman" w:cs="Times New Roman"/>
          <w:sz w:val="18"/>
          <w:szCs w:val="18"/>
          <w:highlight w:val="yellow"/>
        </w:rPr>
        <w:t xml:space="preserve"> утратившим силу Постановление Правительства Российской Федерации от 25 ноября 2013 г. № 1063».</w:t>
      </w:r>
    </w:p>
    <w:p w14:paraId="616BE51A" w14:textId="39E4FA48" w:rsidR="00CC0D59" w:rsidRPr="00E70CBB" w:rsidRDefault="00EE499C" w:rsidP="00EE499C">
      <w:pPr>
        <w:pStyle w:val="a3"/>
        <w:ind w:firstLine="709"/>
        <w:jc w:val="both"/>
        <w:rPr>
          <w:rFonts w:ascii="Times New Roman" w:hAnsi="Times New Roman" w:cs="Times New Roman"/>
          <w:color w:val="000000"/>
          <w:sz w:val="18"/>
          <w:szCs w:val="18"/>
        </w:rPr>
      </w:pPr>
      <w:r w:rsidRPr="00EE499C">
        <w:rPr>
          <w:rFonts w:ascii="Times New Roman" w:hAnsi="Times New Roman" w:cs="Times New Roman"/>
          <w:sz w:val="18"/>
          <w:szCs w:val="18"/>
          <w:highlight w:val="yellow"/>
        </w:rPr>
        <w:t>Данный пункт подлежит применению к потребителям (уполномоченным организациям), заключившим Договор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6DDC78D3"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7. Обстоятельства непреодолимой силы</w:t>
      </w:r>
    </w:p>
    <w:p w14:paraId="3E141836" w14:textId="77777777"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23F19647" w14:textId="77777777"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w:t>
      </w:r>
      <w:r w:rsidR="008A7ED8" w:rsidRPr="00E70CBB">
        <w:rPr>
          <w:rFonts w:ascii="Times New Roman" w:hAnsi="Times New Roman" w:cs="Times New Roman"/>
          <w:sz w:val="18"/>
          <w:szCs w:val="18"/>
        </w:rPr>
        <w:t xml:space="preserve"> </w:t>
      </w:r>
      <w:r w:rsidRPr="00E70CBB">
        <w:rPr>
          <w:rFonts w:ascii="Times New Roman" w:hAnsi="Times New Roman" w:cs="Times New Roman"/>
          <w:sz w:val="18"/>
          <w:szCs w:val="18"/>
        </w:rPr>
        <w:t xml:space="preserve">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14:paraId="698F16BA" w14:textId="62BD97F5"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3167BEFA"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8. Действие договора</w:t>
      </w:r>
    </w:p>
    <w:p w14:paraId="67B4450F" w14:textId="07D90FDB" w:rsidR="00CE554F" w:rsidRPr="00CE554F" w:rsidRDefault="00CE554F" w:rsidP="00CE554F">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eastAsia="Calibri" w:hAnsi="Times New Roman" w:cs="Times New Roman"/>
          <w:color w:val="000000" w:themeColor="text1"/>
          <w:sz w:val="18"/>
          <w:szCs w:val="18"/>
          <w:lang w:eastAsia="zh-CN"/>
        </w:rPr>
      </w:pPr>
      <w:r>
        <w:rPr>
          <w:rFonts w:ascii="Times New Roman" w:eastAsia="Calibri" w:hAnsi="Times New Roman" w:cs="Times New Roman"/>
          <w:color w:val="000000" w:themeColor="text1"/>
          <w:sz w:val="18"/>
          <w:szCs w:val="18"/>
          <w:lang w:eastAsia="zh-CN"/>
        </w:rPr>
        <w:t>8</w:t>
      </w:r>
      <w:r w:rsidRPr="00CE554F">
        <w:rPr>
          <w:rFonts w:ascii="Times New Roman" w:eastAsia="Calibri" w:hAnsi="Times New Roman" w:cs="Times New Roman"/>
          <w:color w:val="000000" w:themeColor="text1"/>
          <w:sz w:val="18"/>
          <w:szCs w:val="18"/>
          <w:lang w:eastAsia="zh-CN"/>
        </w:rPr>
        <w:t xml:space="preserve">.1. Настоящий </w:t>
      </w:r>
      <w:r w:rsidRPr="00CE554F">
        <w:rPr>
          <w:rFonts w:ascii="Times New Roman" w:eastAsia="Calibri" w:hAnsi="Times New Roman" w:cs="Times New Roman"/>
          <w:color w:val="000000" w:themeColor="text1"/>
          <w:spacing w:val="-4"/>
          <w:sz w:val="18"/>
          <w:szCs w:val="18"/>
          <w:lang w:eastAsia="zh-CN"/>
        </w:rPr>
        <w:t xml:space="preserve">Договор вступает в силу </w:t>
      </w:r>
      <w:proofErr w:type="gramStart"/>
      <w:r w:rsidRPr="00CE554F">
        <w:rPr>
          <w:rFonts w:ascii="Times New Roman" w:eastAsia="Calibri" w:hAnsi="Times New Roman" w:cs="Times New Roman"/>
          <w:color w:val="000000" w:themeColor="text1"/>
          <w:spacing w:val="-4"/>
          <w:sz w:val="18"/>
          <w:szCs w:val="18"/>
          <w:lang w:eastAsia="zh-CN"/>
        </w:rPr>
        <w:t>с даты</w:t>
      </w:r>
      <w:proofErr w:type="gramEnd"/>
      <w:r w:rsidRPr="00CE554F">
        <w:rPr>
          <w:rFonts w:ascii="Times New Roman" w:eastAsia="Calibri" w:hAnsi="Times New Roman" w:cs="Times New Roman"/>
          <w:color w:val="000000" w:themeColor="text1"/>
          <w:spacing w:val="-4"/>
          <w:sz w:val="18"/>
          <w:szCs w:val="18"/>
          <w:lang w:eastAsia="zh-CN"/>
        </w:rPr>
        <w:t xml:space="preserve"> его подписания сторонами, </w:t>
      </w:r>
      <w:r w:rsidRPr="00CE554F">
        <w:rPr>
          <w:rFonts w:ascii="Times New Roman" w:eastAsia="Calibri" w:hAnsi="Times New Roman" w:cs="Times New Roman"/>
          <w:color w:val="000000" w:themeColor="text1"/>
          <w:sz w:val="18"/>
          <w:szCs w:val="18"/>
          <w:lang w:eastAsia="zh-CN"/>
        </w:rPr>
        <w:t>распространяет свое действие на отношения сторон, возникшие с «___» _______ 20___г. и действует по «___</w:t>
      </w:r>
      <w:r w:rsidRPr="00CE554F">
        <w:rPr>
          <w:rFonts w:ascii="Times New Roman" w:eastAsia="Calibri" w:hAnsi="Times New Roman" w:cs="Times New Roman"/>
          <w:color w:val="000000" w:themeColor="text1"/>
          <w:spacing w:val="-4"/>
          <w:sz w:val="18"/>
          <w:szCs w:val="18"/>
          <w:lang w:eastAsia="zh-CN"/>
        </w:rPr>
        <w:t>» _____________ 20___г.</w:t>
      </w:r>
      <w:r w:rsidRPr="00CE554F">
        <w:rPr>
          <w:rFonts w:ascii="Times New Roman" w:eastAsia="Calibri" w:hAnsi="Times New Roman" w:cs="Times New Roman"/>
          <w:color w:val="000000" w:themeColor="text1"/>
          <w:sz w:val="18"/>
          <w:szCs w:val="18"/>
          <w:lang w:eastAsia="zh-CN"/>
        </w:rPr>
        <w:t xml:space="preserve"> </w:t>
      </w:r>
    </w:p>
    <w:p w14:paraId="09CA3515" w14:textId="5584F212" w:rsidR="00CE554F" w:rsidRPr="00CE554F" w:rsidRDefault="00CE554F" w:rsidP="00CE554F">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eastAsia="Calibri" w:hAnsi="Times New Roman" w:cs="Times New Roman"/>
          <w:color w:val="000000" w:themeColor="text1"/>
          <w:spacing w:val="-8"/>
          <w:sz w:val="18"/>
          <w:szCs w:val="18"/>
          <w:lang w:eastAsia="zh-CN"/>
        </w:rPr>
      </w:pPr>
      <w:r>
        <w:rPr>
          <w:rFonts w:ascii="Times New Roman" w:eastAsia="Calibri" w:hAnsi="Times New Roman" w:cs="Times New Roman"/>
          <w:color w:val="000000" w:themeColor="text1"/>
          <w:spacing w:val="-8"/>
          <w:sz w:val="18"/>
          <w:szCs w:val="18"/>
          <w:lang w:eastAsia="zh-CN"/>
        </w:rPr>
        <w:t>8</w:t>
      </w:r>
      <w:r w:rsidRPr="00CE554F">
        <w:rPr>
          <w:rFonts w:ascii="Times New Roman" w:eastAsia="Times New Roman" w:hAnsi="Times New Roman" w:cs="Times New Roman"/>
          <w:color w:val="000000" w:themeColor="text1"/>
          <w:sz w:val="18"/>
          <w:szCs w:val="18"/>
          <w:lang w:eastAsia="zh-CN"/>
        </w:rPr>
        <w:t xml:space="preserve">.2. Настоящий </w:t>
      </w:r>
      <w:proofErr w:type="gramStart"/>
      <w:r w:rsidRPr="00CE554F">
        <w:rPr>
          <w:rFonts w:ascii="Times New Roman" w:eastAsia="Times New Roman" w:hAnsi="Times New Roman" w:cs="Times New Roman"/>
          <w:color w:val="000000" w:themeColor="text1"/>
          <w:sz w:val="18"/>
          <w:szCs w:val="18"/>
          <w:lang w:eastAsia="zh-CN"/>
        </w:rPr>
        <w:t>Договор</w:t>
      </w:r>
      <w:proofErr w:type="gramEnd"/>
      <w:r w:rsidRPr="00CE554F">
        <w:rPr>
          <w:rFonts w:ascii="Times New Roman" w:eastAsia="Times New Roman" w:hAnsi="Times New Roman" w:cs="Times New Roman"/>
          <w:color w:val="000000" w:themeColor="text1"/>
          <w:sz w:val="18"/>
          <w:szCs w:val="18"/>
          <w:lang w:eastAsia="zh-CN"/>
        </w:rPr>
        <w:t xml:space="preserve"> может быть расторгнут до окончания срока его действия по соглашению сторон или по решению суда в соответствии с гражданским законодательством.</w:t>
      </w:r>
    </w:p>
    <w:p w14:paraId="0455168C" w14:textId="77777777" w:rsidR="008A7ED8" w:rsidRPr="00E70CBB" w:rsidRDefault="00775A92" w:rsidP="00D54BE4">
      <w:pPr>
        <w:pStyle w:val="a3"/>
        <w:jc w:val="center"/>
        <w:rPr>
          <w:rFonts w:ascii="Times New Roman" w:hAnsi="Times New Roman" w:cs="Times New Roman"/>
          <w:b/>
          <w:sz w:val="18"/>
          <w:szCs w:val="18"/>
        </w:rPr>
      </w:pPr>
      <w:r w:rsidRPr="00E70CBB">
        <w:rPr>
          <w:rFonts w:ascii="Times New Roman" w:hAnsi="Times New Roman" w:cs="Times New Roman"/>
          <w:b/>
          <w:sz w:val="18"/>
          <w:szCs w:val="18"/>
        </w:rPr>
        <w:t>9. Прочие условия</w:t>
      </w:r>
    </w:p>
    <w:p w14:paraId="0480381E" w14:textId="45F57937" w:rsidR="00A27D9A"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8FC87FE" w14:textId="44646D3B"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9.2. Стороны пришли к соглашению о том, что использование при заключении и исполнении настоящего договора квалифицированной электронной подписи</w:t>
      </w:r>
      <w:r w:rsidR="00F94C40" w:rsidRPr="00E70CBB">
        <w:rPr>
          <w:rFonts w:ascii="Times New Roman" w:hAnsi="Times New Roman" w:cs="Times New Roman"/>
          <w:sz w:val="18"/>
          <w:szCs w:val="18"/>
        </w:rPr>
        <w:t>, при наличии заключенного с оператором электронного документооборота договора,</w:t>
      </w:r>
      <w:r w:rsidRPr="00E70CBB">
        <w:rPr>
          <w:rFonts w:ascii="Times New Roman" w:hAnsi="Times New Roman" w:cs="Times New Roman"/>
          <w:sz w:val="18"/>
          <w:szCs w:val="18"/>
        </w:rPr>
        <w:t xml:space="preserve"> приравнивается к собственноручной подписи.</w:t>
      </w:r>
    </w:p>
    <w:p w14:paraId="2AF9E4DB" w14:textId="3D5F3E8C" w:rsidR="008A7ED8" w:rsidRPr="00E70CBB" w:rsidRDefault="00775A92" w:rsidP="00BE4A81">
      <w:pPr>
        <w:widowControl w:val="0"/>
        <w:tabs>
          <w:tab w:val="left" w:pos="1134"/>
        </w:tabs>
        <w:suppressAutoHyphens/>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w:t>
      </w:r>
      <w:r w:rsidR="007D6F05">
        <w:rPr>
          <w:rFonts w:ascii="Times New Roman" w:hAnsi="Times New Roman" w:cs="Times New Roman"/>
          <w:sz w:val="18"/>
          <w:szCs w:val="18"/>
        </w:rPr>
        <w:t>,</w:t>
      </w:r>
      <w:r w:rsidRPr="00E70CBB">
        <w:rPr>
          <w:rFonts w:ascii="Times New Roman" w:hAnsi="Times New Roman" w:cs="Times New Roman"/>
          <w:sz w:val="18"/>
          <w:szCs w:val="18"/>
        </w:rPr>
        <w:t xml:space="preserve"> </w:t>
      </w:r>
      <w:r w:rsidR="007D6F05">
        <w:rPr>
          <w:rFonts w:ascii="Times New Roman" w:hAnsi="Times New Roman" w:cs="Times New Roman"/>
          <w:sz w:val="18"/>
          <w:szCs w:val="18"/>
        </w:rPr>
        <w:t>УПД</w:t>
      </w:r>
      <w:r w:rsidR="008A7ED8" w:rsidRPr="00E70CBB">
        <w:rPr>
          <w:rFonts w:ascii="Times New Roman" w:hAnsi="Times New Roman" w:cs="Times New Roman"/>
          <w:sz w:val="18"/>
          <w:szCs w:val="18"/>
        </w:rPr>
        <w:t xml:space="preserve"> и а</w:t>
      </w:r>
      <w:r w:rsidRPr="00E70CBB">
        <w:rPr>
          <w:rFonts w:ascii="Times New Roman" w:hAnsi="Times New Roman" w:cs="Times New Roman"/>
          <w:sz w:val="18"/>
          <w:szCs w:val="18"/>
        </w:rPr>
        <w:t>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 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w:t>
      </w:r>
    </w:p>
    <w:p w14:paraId="1BDFA14F" w14:textId="6781D4BF" w:rsidR="00CD7E74" w:rsidRPr="00E70CBB" w:rsidRDefault="00CD7E74"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Стороны договорились, что для организации электронного документооборота (дале</w:t>
      </w:r>
      <w:proofErr w:type="gramStart"/>
      <w:r w:rsidRPr="00E70CBB">
        <w:rPr>
          <w:rFonts w:ascii="Times New Roman" w:hAnsi="Times New Roman" w:cs="Times New Roman"/>
          <w:color w:val="000000"/>
          <w:sz w:val="18"/>
          <w:szCs w:val="18"/>
          <w:lang w:eastAsia="zh-CN"/>
        </w:rPr>
        <w:t>е-</w:t>
      </w:r>
      <w:proofErr w:type="gramEnd"/>
      <w:r w:rsidRPr="00E70CBB">
        <w:rPr>
          <w:rFonts w:ascii="Times New Roman" w:hAnsi="Times New Roman" w:cs="Times New Roman"/>
          <w:color w:val="000000"/>
          <w:sz w:val="18"/>
          <w:szCs w:val="18"/>
          <w:lang w:eastAsia="zh-CN"/>
        </w:rPr>
        <w:t xml:space="preserve"> «ЭДО») Стороны используют квалифицированную электронную цифровую подпись (далее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г. «Об электронной подписи».</w:t>
      </w:r>
    </w:p>
    <w:p w14:paraId="33846EDF" w14:textId="77777777" w:rsidR="00CD7E74" w:rsidRPr="00E70CBB" w:rsidRDefault="00CD7E74" w:rsidP="00BE4A81">
      <w:pPr>
        <w:widowControl w:val="0"/>
        <w:tabs>
          <w:tab w:val="left" w:pos="1134"/>
        </w:tabs>
        <w:spacing w:after="0" w:line="240" w:lineRule="auto"/>
        <w:ind w:firstLine="709"/>
        <w:jc w:val="both"/>
        <w:rPr>
          <w:rFonts w:ascii="Times New Roman" w:eastAsia="Times New Roman" w:hAnsi="Times New Roman" w:cs="Times New Roman"/>
          <w:color w:val="000000"/>
          <w:sz w:val="18"/>
          <w:szCs w:val="18"/>
        </w:rPr>
      </w:pPr>
      <w:r w:rsidRPr="00E70CBB">
        <w:rPr>
          <w:rFonts w:ascii="Times New Roman" w:eastAsia="Times New Roman" w:hAnsi="Times New Roman" w:cs="Times New Roman"/>
          <w:color w:val="000000"/>
          <w:sz w:val="18"/>
          <w:szCs w:val="18"/>
        </w:rPr>
        <w:t>Электронные документы, отправляемые Стороной посредством системы ЭДО, подписываются квалифицированной ЭЦП.</w:t>
      </w:r>
    </w:p>
    <w:p w14:paraId="6D772872" w14:textId="0FF5BD12" w:rsidR="008D5471" w:rsidRPr="00E70CBB" w:rsidRDefault="00CD7E74"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xml:space="preserve">9.3. </w:t>
      </w:r>
      <w:r w:rsidRPr="00E70CBB">
        <w:rPr>
          <w:rFonts w:ascii="Times New Roman" w:hAnsi="Times New Roman" w:cs="Times New Roman"/>
          <w:color w:val="000000"/>
          <w:sz w:val="18"/>
          <w:szCs w:val="18"/>
          <w:lang w:eastAsia="zh-CN"/>
        </w:rPr>
        <w:t xml:space="preserve">Иные документы: обращения, </w:t>
      </w:r>
      <w:r w:rsidR="008D5471" w:rsidRPr="00E70CBB">
        <w:rPr>
          <w:rFonts w:ascii="Times New Roman" w:hAnsi="Times New Roman" w:cs="Times New Roman"/>
          <w:color w:val="000000"/>
          <w:sz w:val="18"/>
          <w:szCs w:val="18"/>
          <w:lang w:eastAsia="zh-CN"/>
        </w:rPr>
        <w:t xml:space="preserve">извещения, требования и иные юридически значимые сообщения </w:t>
      </w:r>
      <w:r w:rsidR="008D5471" w:rsidRPr="00E70CBB">
        <w:rPr>
          <w:rFonts w:ascii="Times New Roman" w:hAnsi="Times New Roman" w:cs="Times New Roman"/>
          <w:sz w:val="18"/>
          <w:szCs w:val="18"/>
        </w:rPr>
        <w:t xml:space="preserve">в рамках исполнения условий настоящего договора стороны вправе направлять одним из </w:t>
      </w:r>
      <w:r w:rsidR="00830411" w:rsidRPr="00E70CBB">
        <w:rPr>
          <w:rFonts w:ascii="Times New Roman" w:hAnsi="Times New Roman" w:cs="Times New Roman"/>
          <w:sz w:val="18"/>
          <w:szCs w:val="18"/>
        </w:rPr>
        <w:t>следующих</w:t>
      </w:r>
      <w:r w:rsidR="008D5471" w:rsidRPr="00E70CBB">
        <w:rPr>
          <w:rFonts w:ascii="Times New Roman" w:hAnsi="Times New Roman" w:cs="Times New Roman"/>
          <w:sz w:val="18"/>
          <w:szCs w:val="18"/>
        </w:rPr>
        <w:t xml:space="preserve"> способом:</w:t>
      </w:r>
    </w:p>
    <w:p w14:paraId="6B039D75" w14:textId="19A01600" w:rsidR="00BB3270" w:rsidRPr="00E70CBB" w:rsidRDefault="008D5471"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w:t>
      </w:r>
      <w:r w:rsidR="00830411" w:rsidRPr="00E70CBB">
        <w:rPr>
          <w:rFonts w:ascii="Times New Roman" w:hAnsi="Times New Roman" w:cs="Times New Roman"/>
          <w:b/>
          <w:bCs/>
          <w:sz w:val="18"/>
          <w:szCs w:val="18"/>
        </w:rPr>
        <w:t xml:space="preserve"> почтовым от</w:t>
      </w:r>
      <w:r w:rsidR="001C69B0" w:rsidRPr="00E70CBB">
        <w:rPr>
          <w:rFonts w:ascii="Times New Roman" w:hAnsi="Times New Roman" w:cs="Times New Roman"/>
          <w:b/>
          <w:bCs/>
          <w:sz w:val="18"/>
          <w:szCs w:val="18"/>
        </w:rPr>
        <w:t>правлением</w:t>
      </w:r>
      <w:r w:rsidR="00BB3270" w:rsidRPr="00E70CBB">
        <w:rPr>
          <w:rFonts w:ascii="Times New Roman" w:hAnsi="Times New Roman" w:cs="Times New Roman"/>
          <w:b/>
          <w:bCs/>
          <w:sz w:val="18"/>
          <w:szCs w:val="18"/>
        </w:rPr>
        <w:t xml:space="preserve"> по следующим почтовым адресам</w:t>
      </w:r>
      <w:r w:rsidR="00830411" w:rsidRPr="00E70CBB">
        <w:rPr>
          <w:rFonts w:ascii="Times New Roman" w:hAnsi="Times New Roman" w:cs="Times New Roman"/>
          <w:b/>
          <w:bCs/>
          <w:sz w:val="18"/>
          <w:szCs w:val="18"/>
        </w:rPr>
        <w:t>:</w:t>
      </w:r>
    </w:p>
    <w:p w14:paraId="3634E05F" w14:textId="556A6B68" w:rsidR="00BB3270" w:rsidRPr="00E70CBB" w:rsidRDefault="00BB3270" w:rsidP="00BE4A81">
      <w:pPr>
        <w:pStyle w:val="a3"/>
        <w:ind w:firstLine="709"/>
        <w:jc w:val="both"/>
        <w:rPr>
          <w:rFonts w:ascii="Times New Roman" w:eastAsia="Times New Roman" w:hAnsi="Times New Roman" w:cs="Times New Roman"/>
          <w:b/>
          <w:bCs/>
          <w:color w:val="000000"/>
          <w:sz w:val="18"/>
          <w:szCs w:val="18"/>
          <w:lang w:eastAsia="ru-RU"/>
        </w:rPr>
      </w:pPr>
      <w:r w:rsidRPr="00E70CBB">
        <w:rPr>
          <w:rFonts w:ascii="Times New Roman" w:hAnsi="Times New Roman" w:cs="Times New Roman"/>
          <w:b/>
          <w:bCs/>
          <w:sz w:val="18"/>
          <w:szCs w:val="18"/>
        </w:rPr>
        <w:t xml:space="preserve">Регионального оператора: </w:t>
      </w:r>
      <w:r w:rsidRPr="00E70CBB">
        <w:rPr>
          <w:rFonts w:ascii="Times New Roman" w:eastAsia="Times New Roman" w:hAnsi="Times New Roman" w:cs="Times New Roman"/>
          <w:b/>
          <w:bCs/>
          <w:color w:val="000000"/>
          <w:sz w:val="18"/>
          <w:szCs w:val="18"/>
          <w:lang w:eastAsia="ru-RU"/>
        </w:rPr>
        <w:t xml:space="preserve">644106, г. Омск, ул. </w:t>
      </w:r>
      <w:r w:rsidR="00257A67">
        <w:rPr>
          <w:rFonts w:ascii="Times New Roman" w:eastAsia="Times New Roman" w:hAnsi="Times New Roman" w:cs="Times New Roman"/>
          <w:b/>
          <w:bCs/>
          <w:color w:val="000000"/>
          <w:sz w:val="18"/>
          <w:szCs w:val="18"/>
          <w:lang w:eastAsia="ru-RU"/>
        </w:rPr>
        <w:t>Лукашевича, д.</w:t>
      </w:r>
      <w:r w:rsidRPr="00E70CBB">
        <w:rPr>
          <w:rFonts w:ascii="Times New Roman" w:eastAsia="Times New Roman" w:hAnsi="Times New Roman" w:cs="Times New Roman"/>
          <w:b/>
          <w:bCs/>
          <w:color w:val="000000"/>
          <w:sz w:val="18"/>
          <w:szCs w:val="18"/>
          <w:lang w:eastAsia="ru-RU"/>
        </w:rPr>
        <w:t xml:space="preserve"> 8</w:t>
      </w:r>
      <w:r w:rsidR="00257A67">
        <w:rPr>
          <w:rFonts w:ascii="Times New Roman" w:eastAsia="Times New Roman" w:hAnsi="Times New Roman" w:cs="Times New Roman"/>
          <w:b/>
          <w:bCs/>
          <w:color w:val="000000"/>
          <w:sz w:val="18"/>
          <w:szCs w:val="18"/>
          <w:lang w:eastAsia="ru-RU"/>
        </w:rPr>
        <w:t>/3</w:t>
      </w:r>
      <w:r w:rsidRPr="00E70CBB">
        <w:rPr>
          <w:rFonts w:ascii="Times New Roman" w:eastAsia="Times New Roman" w:hAnsi="Times New Roman" w:cs="Times New Roman"/>
          <w:b/>
          <w:bCs/>
          <w:color w:val="000000"/>
          <w:sz w:val="18"/>
          <w:szCs w:val="18"/>
          <w:lang w:eastAsia="ru-RU"/>
        </w:rPr>
        <w:t>;</w:t>
      </w:r>
    </w:p>
    <w:p w14:paraId="0E9B983E" w14:textId="223C31FA" w:rsidR="00BB3270" w:rsidRPr="00E70CBB" w:rsidRDefault="00BB3270" w:rsidP="00BE4A81">
      <w:pPr>
        <w:pStyle w:val="a3"/>
        <w:ind w:firstLine="709"/>
        <w:jc w:val="both"/>
        <w:rPr>
          <w:rFonts w:ascii="Times New Roman" w:eastAsia="Times New Roman" w:hAnsi="Times New Roman" w:cs="Times New Roman"/>
          <w:b/>
          <w:bCs/>
          <w:color w:val="000000"/>
          <w:sz w:val="18"/>
          <w:szCs w:val="18"/>
          <w:lang w:eastAsia="ru-RU"/>
        </w:rPr>
      </w:pPr>
      <w:r w:rsidRPr="00E70CBB">
        <w:rPr>
          <w:rFonts w:ascii="Times New Roman" w:eastAsia="Times New Roman" w:hAnsi="Times New Roman" w:cs="Times New Roman"/>
          <w:b/>
          <w:bCs/>
          <w:color w:val="000000"/>
          <w:sz w:val="18"/>
          <w:szCs w:val="18"/>
          <w:lang w:eastAsia="ru-RU"/>
        </w:rPr>
        <w:t xml:space="preserve">Потребителя: </w:t>
      </w:r>
      <w:r w:rsidR="00C706F0" w:rsidRPr="00E70CBB">
        <w:rPr>
          <w:rFonts w:ascii="Times New Roman" w:eastAsia="Times New Roman" w:hAnsi="Times New Roman" w:cs="Times New Roman"/>
          <w:b/>
          <w:bCs/>
          <w:color w:val="000000"/>
          <w:sz w:val="18"/>
          <w:szCs w:val="18"/>
          <w:highlight w:val="yellow"/>
          <w:lang w:eastAsia="ru-RU"/>
        </w:rPr>
        <w:t>____________________________________</w:t>
      </w:r>
    </w:p>
    <w:p w14:paraId="475E1B10" w14:textId="30B6946B" w:rsidR="008D5471" w:rsidRPr="00E70CBB" w:rsidRDefault="00830411"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w:t>
      </w:r>
      <w:r w:rsidR="008D5471" w:rsidRPr="00E70CBB">
        <w:rPr>
          <w:rFonts w:ascii="Times New Roman" w:hAnsi="Times New Roman" w:cs="Times New Roman"/>
          <w:b/>
          <w:bCs/>
          <w:sz w:val="18"/>
          <w:szCs w:val="18"/>
        </w:rPr>
        <w:t xml:space="preserve"> в отсканированном виде на следующие адреса электронной почты:</w:t>
      </w:r>
    </w:p>
    <w:p w14:paraId="3A162F33" w14:textId="63726C24" w:rsidR="00830411" w:rsidRPr="00E70CBB" w:rsidRDefault="008D5471" w:rsidP="00BE4A81">
      <w:pPr>
        <w:pStyle w:val="a3"/>
        <w:ind w:firstLine="709"/>
        <w:jc w:val="both"/>
        <w:rPr>
          <w:rFonts w:ascii="Times New Roman" w:hAnsi="Times New Roman" w:cs="Times New Roman"/>
          <w:b/>
          <w:bCs/>
          <w:color w:val="FF0000"/>
          <w:sz w:val="18"/>
          <w:szCs w:val="18"/>
        </w:rPr>
      </w:pPr>
      <w:r w:rsidRPr="00E70CBB">
        <w:rPr>
          <w:rFonts w:ascii="Times New Roman" w:hAnsi="Times New Roman" w:cs="Times New Roman"/>
          <w:b/>
          <w:bCs/>
          <w:sz w:val="18"/>
          <w:szCs w:val="18"/>
        </w:rPr>
        <w:t>Региональн</w:t>
      </w:r>
      <w:r w:rsidR="00830411" w:rsidRPr="00E70CBB">
        <w:rPr>
          <w:rFonts w:ascii="Times New Roman" w:hAnsi="Times New Roman" w:cs="Times New Roman"/>
          <w:b/>
          <w:bCs/>
          <w:sz w:val="18"/>
          <w:szCs w:val="18"/>
        </w:rPr>
        <w:t>ого</w:t>
      </w:r>
      <w:r w:rsidRPr="00E70CBB">
        <w:rPr>
          <w:rFonts w:ascii="Times New Roman" w:hAnsi="Times New Roman" w:cs="Times New Roman"/>
          <w:b/>
          <w:bCs/>
          <w:sz w:val="18"/>
          <w:szCs w:val="18"/>
        </w:rPr>
        <w:t xml:space="preserve"> оператор</w:t>
      </w:r>
      <w:r w:rsidR="00830411" w:rsidRPr="00E70CBB">
        <w:rPr>
          <w:rFonts w:ascii="Times New Roman" w:hAnsi="Times New Roman" w:cs="Times New Roman"/>
          <w:b/>
          <w:bCs/>
          <w:sz w:val="18"/>
          <w:szCs w:val="18"/>
        </w:rPr>
        <w:t>а</w:t>
      </w:r>
      <w:r w:rsidRPr="00E70CBB">
        <w:rPr>
          <w:rFonts w:ascii="Times New Roman" w:hAnsi="Times New Roman" w:cs="Times New Roman"/>
          <w:b/>
          <w:bCs/>
          <w:sz w:val="18"/>
          <w:szCs w:val="18"/>
        </w:rPr>
        <w:t xml:space="preserve">: </w:t>
      </w:r>
      <w:hyperlink r:id="rId9" w:history="1">
        <w:r w:rsidR="00C706F0" w:rsidRPr="00E70CBB">
          <w:rPr>
            <w:rStyle w:val="a9"/>
            <w:rFonts w:ascii="Times New Roman" w:hAnsi="Times New Roman"/>
            <w:b/>
            <w:bCs/>
            <w:sz w:val="18"/>
            <w:szCs w:val="18"/>
          </w:rPr>
          <w:t>partner999159@yandex.ru</w:t>
        </w:r>
      </w:hyperlink>
      <w:r w:rsidRPr="00E70CBB">
        <w:rPr>
          <w:rFonts w:ascii="Times New Roman" w:hAnsi="Times New Roman" w:cs="Times New Roman"/>
          <w:b/>
          <w:bCs/>
          <w:sz w:val="18"/>
          <w:szCs w:val="18"/>
        </w:rPr>
        <w:t>;</w:t>
      </w:r>
    </w:p>
    <w:p w14:paraId="00411972" w14:textId="67A34BDF" w:rsidR="008D5471" w:rsidRPr="00E70CBB" w:rsidRDefault="007271E4" w:rsidP="007271E4">
      <w:pPr>
        <w:pStyle w:val="a3"/>
        <w:ind w:firstLine="709"/>
        <w:rPr>
          <w:rFonts w:ascii="Times New Roman" w:hAnsi="Times New Roman" w:cs="Times New Roman"/>
          <w:b/>
          <w:bCs/>
          <w:sz w:val="18"/>
          <w:szCs w:val="18"/>
        </w:rPr>
      </w:pPr>
      <w:r w:rsidRPr="00E70CBB">
        <w:rPr>
          <w:rFonts w:ascii="Times New Roman" w:hAnsi="Times New Roman" w:cs="Times New Roman"/>
          <w:b/>
          <w:bCs/>
          <w:sz w:val="18"/>
          <w:szCs w:val="18"/>
        </w:rPr>
        <w:t>П</w:t>
      </w:r>
      <w:r w:rsidR="008D5471" w:rsidRPr="00E70CBB">
        <w:rPr>
          <w:rFonts w:ascii="Times New Roman" w:hAnsi="Times New Roman" w:cs="Times New Roman"/>
          <w:b/>
          <w:bCs/>
          <w:sz w:val="18"/>
          <w:szCs w:val="18"/>
        </w:rPr>
        <w:t>отребител</w:t>
      </w:r>
      <w:r w:rsidR="00830411" w:rsidRPr="00E70CBB">
        <w:rPr>
          <w:rFonts w:ascii="Times New Roman" w:hAnsi="Times New Roman" w:cs="Times New Roman"/>
          <w:b/>
          <w:bCs/>
          <w:sz w:val="18"/>
          <w:szCs w:val="18"/>
        </w:rPr>
        <w:t>я</w:t>
      </w:r>
      <w:proofErr w:type="gramStart"/>
      <w:r w:rsidR="008D5471" w:rsidRPr="00E70CBB">
        <w:rPr>
          <w:rFonts w:ascii="Times New Roman" w:hAnsi="Times New Roman" w:cs="Times New Roman"/>
          <w:b/>
          <w:bCs/>
          <w:sz w:val="18"/>
          <w:szCs w:val="18"/>
        </w:rPr>
        <w:t>:</w:t>
      </w:r>
      <w:r w:rsidR="00C706F0" w:rsidRPr="00E70CBB">
        <w:rPr>
          <w:rFonts w:ascii="Times New Roman" w:hAnsi="Times New Roman" w:cs="Times New Roman"/>
          <w:b/>
          <w:bCs/>
          <w:sz w:val="18"/>
          <w:szCs w:val="18"/>
          <w:highlight w:val="yellow"/>
        </w:rPr>
        <w:t>______________</w:t>
      </w:r>
      <w:r w:rsidR="00D2077A" w:rsidRPr="00E70CBB">
        <w:rPr>
          <w:rFonts w:ascii="Times New Roman" w:hAnsi="Times New Roman" w:cs="Times New Roman"/>
          <w:b/>
          <w:bCs/>
          <w:sz w:val="18"/>
          <w:szCs w:val="18"/>
          <w:highlight w:val="yellow"/>
        </w:rPr>
        <w:t>;</w:t>
      </w:r>
      <w:proofErr w:type="gramEnd"/>
    </w:p>
    <w:p w14:paraId="41777967" w14:textId="61CA8A92" w:rsidR="00D2077A" w:rsidRPr="00E70CBB" w:rsidRDefault="00D2077A" w:rsidP="00BE4A81">
      <w:pPr>
        <w:pStyle w:val="a3"/>
        <w:ind w:firstLine="709"/>
        <w:jc w:val="both"/>
        <w:rPr>
          <w:rFonts w:ascii="Times New Roman" w:hAnsi="Times New Roman" w:cs="Times New Roman"/>
          <w:b/>
          <w:bCs/>
          <w:sz w:val="18"/>
          <w:szCs w:val="18"/>
        </w:rPr>
      </w:pPr>
      <w:r w:rsidRPr="00E70CBB">
        <w:rPr>
          <w:rFonts w:ascii="Times New Roman" w:hAnsi="Times New Roman" w:cs="Times New Roman"/>
          <w:b/>
          <w:bCs/>
          <w:sz w:val="18"/>
          <w:szCs w:val="18"/>
        </w:rPr>
        <w:t xml:space="preserve">- </w:t>
      </w:r>
      <w:r w:rsidR="00193969" w:rsidRPr="00E70CBB">
        <w:rPr>
          <w:rStyle w:val="ac"/>
          <w:rFonts w:ascii="Times New Roman" w:hAnsi="Times New Roman" w:cs="Times New Roman"/>
          <w:b/>
          <w:bCs/>
          <w:i w:val="0"/>
          <w:iCs w:val="0"/>
          <w:sz w:val="18"/>
          <w:szCs w:val="18"/>
          <w:shd w:val="clear" w:color="auto" w:fill="FFFFFF"/>
        </w:rPr>
        <w:t>через систему оператора ЭДО.</w:t>
      </w:r>
    </w:p>
    <w:p w14:paraId="3FA7B7A9" w14:textId="1BC8740E" w:rsidR="001C69B0" w:rsidRPr="00E70CBB" w:rsidRDefault="001C69B0"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9.4. Стороны признают, что полученные документы способами, указанными в пункте 2.</w:t>
      </w:r>
      <w:r w:rsidR="00CE554F">
        <w:rPr>
          <w:rFonts w:ascii="Times New Roman" w:hAnsi="Times New Roman" w:cs="Times New Roman"/>
          <w:color w:val="000000"/>
          <w:sz w:val="18"/>
          <w:szCs w:val="18"/>
          <w:lang w:eastAsia="zh-CN"/>
        </w:rPr>
        <w:t>6</w:t>
      </w:r>
      <w:r w:rsidRPr="00E70CBB">
        <w:rPr>
          <w:rFonts w:ascii="Times New Roman" w:hAnsi="Times New Roman" w:cs="Times New Roman"/>
          <w:color w:val="000000"/>
          <w:sz w:val="18"/>
          <w:szCs w:val="18"/>
          <w:lang w:eastAsia="zh-CN"/>
        </w:rPr>
        <w:t>. и 9.3. настоящего Договора, юридически эквивалентны документам на бумажных носителях, заверенным соответствующими подписями, и могут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9B54697" w14:textId="7DF69D48" w:rsidR="00CD7E74" w:rsidRPr="00E70CBB" w:rsidRDefault="001C69B0"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9.5. Наличие договоренности о юридически значимом документообороте в пункте 2.</w:t>
      </w:r>
      <w:r w:rsidR="00CE554F">
        <w:rPr>
          <w:rFonts w:ascii="Times New Roman" w:hAnsi="Times New Roman" w:cs="Times New Roman"/>
          <w:color w:val="000000"/>
          <w:sz w:val="18"/>
          <w:szCs w:val="18"/>
          <w:lang w:eastAsia="zh-CN"/>
        </w:rPr>
        <w:t>6</w:t>
      </w:r>
      <w:r w:rsidRPr="00E70CBB">
        <w:rPr>
          <w:rFonts w:ascii="Times New Roman" w:hAnsi="Times New Roman" w:cs="Times New Roman"/>
          <w:color w:val="000000"/>
          <w:sz w:val="18"/>
          <w:szCs w:val="18"/>
          <w:lang w:eastAsia="zh-CN"/>
        </w:rPr>
        <w:t>. и 9.3.  настоящего Договора не отменяет использование иных способов изготовления и обмена документами между Сторонами.</w:t>
      </w:r>
    </w:p>
    <w:p w14:paraId="37437745" w14:textId="133D2517" w:rsidR="006F0D4F" w:rsidRPr="00E70CBB" w:rsidRDefault="006F0D4F" w:rsidP="00BE4A81">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sidRPr="00E70CBB">
        <w:rPr>
          <w:rFonts w:ascii="Times New Roman" w:hAnsi="Times New Roman" w:cs="Times New Roman"/>
          <w:color w:val="000000"/>
          <w:sz w:val="18"/>
          <w:szCs w:val="18"/>
          <w:lang w:eastAsia="zh-CN"/>
        </w:rPr>
        <w:t xml:space="preserve">9.6. Сообщения, уведомления, документы, предусмотренные настоящим Договором и полученные Региональным оператором после 17:00 по </w:t>
      </w:r>
      <w:r w:rsidR="00CE554F">
        <w:rPr>
          <w:rFonts w:ascii="Times New Roman" w:hAnsi="Times New Roman" w:cs="Times New Roman"/>
          <w:color w:val="000000"/>
          <w:sz w:val="18"/>
          <w:szCs w:val="18"/>
          <w:lang w:eastAsia="zh-CN"/>
        </w:rPr>
        <w:t>о</w:t>
      </w:r>
      <w:r w:rsidRPr="00E70CBB">
        <w:rPr>
          <w:rFonts w:ascii="Times New Roman" w:hAnsi="Times New Roman" w:cs="Times New Roman"/>
          <w:color w:val="000000"/>
          <w:sz w:val="18"/>
          <w:szCs w:val="18"/>
          <w:lang w:eastAsia="zh-CN"/>
        </w:rPr>
        <w:t xml:space="preserve">мскому времени </w:t>
      </w:r>
      <w:proofErr w:type="gramStart"/>
      <w:r w:rsidRPr="00E70CBB">
        <w:rPr>
          <w:rFonts w:ascii="Times New Roman" w:hAnsi="Times New Roman" w:cs="Times New Roman"/>
          <w:color w:val="000000"/>
          <w:sz w:val="18"/>
          <w:szCs w:val="18"/>
          <w:lang w:eastAsia="zh-CN"/>
        </w:rPr>
        <w:t>в</w:t>
      </w:r>
      <w:proofErr w:type="gramEnd"/>
      <w:r w:rsidRPr="00E70CBB">
        <w:rPr>
          <w:rFonts w:ascii="Times New Roman" w:hAnsi="Times New Roman" w:cs="Times New Roman"/>
          <w:color w:val="000000"/>
          <w:sz w:val="18"/>
          <w:szCs w:val="18"/>
          <w:lang w:eastAsia="zh-CN"/>
        </w:rPr>
        <w:t xml:space="preserve"> </w:t>
      </w:r>
      <w:proofErr w:type="gramStart"/>
      <w:r w:rsidRPr="00E70CBB">
        <w:rPr>
          <w:rFonts w:ascii="Times New Roman" w:hAnsi="Times New Roman" w:cs="Times New Roman"/>
          <w:color w:val="000000"/>
          <w:sz w:val="18"/>
          <w:szCs w:val="18"/>
          <w:lang w:eastAsia="zh-CN"/>
        </w:rPr>
        <w:t>рабочий</w:t>
      </w:r>
      <w:proofErr w:type="gramEnd"/>
      <w:r w:rsidRPr="00E70CBB">
        <w:rPr>
          <w:rFonts w:ascii="Times New Roman" w:hAnsi="Times New Roman" w:cs="Times New Roman"/>
          <w:color w:val="000000"/>
          <w:sz w:val="18"/>
          <w:szCs w:val="18"/>
          <w:lang w:eastAsia="zh-CN"/>
        </w:rPr>
        <w:t xml:space="preserve"> день или полученные в день, не являющийся рабочим, считаются </w:t>
      </w:r>
      <w:r w:rsidRPr="00E70CBB">
        <w:rPr>
          <w:rFonts w:ascii="Times New Roman" w:hAnsi="Times New Roman" w:cs="Times New Roman"/>
          <w:color w:val="000000"/>
          <w:sz w:val="18"/>
          <w:szCs w:val="18"/>
          <w:lang w:eastAsia="zh-CN"/>
        </w:rPr>
        <w:lastRenderedPageBreak/>
        <w:t>полученными на следующий рабочий день.</w:t>
      </w:r>
    </w:p>
    <w:p w14:paraId="4FCD6745" w14:textId="32436251" w:rsidR="008A7ED8" w:rsidRPr="00E70CBB" w:rsidRDefault="00775A92" w:rsidP="00BE4A81">
      <w:pPr>
        <w:widowControl w:val="0"/>
        <w:tabs>
          <w:tab w:val="left" w:pos="1134"/>
        </w:tabs>
        <w:suppressAutoHyphens/>
        <w:spacing w:after="0" w:line="240" w:lineRule="auto"/>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7</w:t>
      </w:r>
      <w:r w:rsidRPr="00E70CBB">
        <w:rPr>
          <w:rFonts w:ascii="Times New Roman" w:hAnsi="Times New Roman" w:cs="Times New Roman"/>
          <w:sz w:val="18"/>
          <w:szCs w:val="18"/>
        </w:rPr>
        <w:t>. В случае изменения наименования, местонахождения</w:t>
      </w:r>
      <w:r w:rsidR="008A7ED8" w:rsidRPr="00E70CBB">
        <w:rPr>
          <w:rFonts w:ascii="Times New Roman" w:hAnsi="Times New Roman" w:cs="Times New Roman"/>
          <w:sz w:val="18"/>
          <w:szCs w:val="18"/>
        </w:rPr>
        <w:t>, адреса</w:t>
      </w:r>
      <w:r w:rsidRPr="00E70CBB">
        <w:rPr>
          <w:rFonts w:ascii="Times New Roman" w:hAnsi="Times New Roman" w:cs="Times New Roman"/>
          <w:sz w:val="18"/>
          <w:szCs w:val="18"/>
        </w:rPr>
        <w:t xml:space="preserve"> или банковских реквизитов сторона обязана уведомить об этом другую сторону в письменной форме в течение 5</w:t>
      </w:r>
      <w:r w:rsidR="008A7ED8" w:rsidRPr="00E70CBB">
        <w:rPr>
          <w:rFonts w:ascii="Times New Roman" w:hAnsi="Times New Roman" w:cs="Times New Roman"/>
          <w:sz w:val="18"/>
          <w:szCs w:val="18"/>
        </w:rPr>
        <w:t xml:space="preserve"> (пяти)</w:t>
      </w:r>
      <w:r w:rsidRPr="00E70CBB">
        <w:rPr>
          <w:rFonts w:ascii="Times New Roman" w:hAnsi="Times New Roman" w:cs="Times New Roman"/>
          <w:sz w:val="18"/>
          <w:szCs w:val="18"/>
        </w:rPr>
        <w:t xml:space="preserve"> рабочих дней со дня таких изменений любыми доступными способами, позволяющими подтвердить получение такого уведомления адресатом.</w:t>
      </w:r>
    </w:p>
    <w:p w14:paraId="15FFA75F" w14:textId="6ECF4AAE"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8</w:t>
      </w:r>
      <w:r w:rsidRPr="00E70CBB">
        <w:rPr>
          <w:rFonts w:ascii="Times New Roman" w:hAnsi="Times New Roman" w:cs="Times New Roman"/>
          <w:sz w:val="18"/>
          <w:szCs w:val="18"/>
        </w:rPr>
        <w:t>. При исполнении настоящего договора сторон</w:t>
      </w:r>
      <w:r w:rsidR="008A7ED8" w:rsidRPr="00E70CBB">
        <w:rPr>
          <w:rFonts w:ascii="Times New Roman" w:hAnsi="Times New Roman" w:cs="Times New Roman"/>
          <w:sz w:val="18"/>
          <w:szCs w:val="18"/>
        </w:rPr>
        <w:t xml:space="preserve">ы обязуются руководствоваться </w:t>
      </w:r>
      <w:r w:rsidRPr="00E70CBB">
        <w:rPr>
          <w:rFonts w:ascii="Times New Roman" w:hAnsi="Times New Roman" w:cs="Times New Roman"/>
          <w:sz w:val="18"/>
          <w:szCs w:val="18"/>
        </w:rPr>
        <w:t>законодательством Российской Федерации, в том числе положе</w:t>
      </w:r>
      <w:r w:rsidR="008A7ED8" w:rsidRPr="00E70CBB">
        <w:rPr>
          <w:rFonts w:ascii="Times New Roman" w:hAnsi="Times New Roman" w:cs="Times New Roman"/>
          <w:sz w:val="18"/>
          <w:szCs w:val="18"/>
        </w:rPr>
        <w:t>ниями Федерального закона «</w:t>
      </w:r>
      <w:r w:rsidRPr="00E70CBB">
        <w:rPr>
          <w:rFonts w:ascii="Times New Roman" w:hAnsi="Times New Roman" w:cs="Times New Roman"/>
          <w:sz w:val="18"/>
          <w:szCs w:val="18"/>
        </w:rPr>
        <w:t>Об отх</w:t>
      </w:r>
      <w:r w:rsidR="008A7ED8" w:rsidRPr="00E70CBB">
        <w:rPr>
          <w:rFonts w:ascii="Times New Roman" w:hAnsi="Times New Roman" w:cs="Times New Roman"/>
          <w:sz w:val="18"/>
          <w:szCs w:val="18"/>
        </w:rPr>
        <w:t>одах производства и потребления»</w:t>
      </w:r>
      <w:r w:rsidRPr="00E70CBB">
        <w:rPr>
          <w:rFonts w:ascii="Times New Roman" w:hAnsi="Times New Roman" w:cs="Times New Roman"/>
          <w:sz w:val="18"/>
          <w:szCs w:val="18"/>
        </w:rPr>
        <w:t xml:space="preserve"> и иными нормативными правовыми актами Российской Федерации</w:t>
      </w:r>
      <w:r w:rsidR="001C69B0" w:rsidRPr="00E70CBB">
        <w:rPr>
          <w:rFonts w:ascii="Times New Roman" w:hAnsi="Times New Roman" w:cs="Times New Roman"/>
          <w:sz w:val="18"/>
          <w:szCs w:val="18"/>
        </w:rPr>
        <w:t>, Томской области и соответствующих муниципальных образований</w:t>
      </w:r>
      <w:r w:rsidRPr="00E70CBB">
        <w:rPr>
          <w:rFonts w:ascii="Times New Roman" w:hAnsi="Times New Roman" w:cs="Times New Roman"/>
          <w:sz w:val="18"/>
          <w:szCs w:val="18"/>
        </w:rPr>
        <w:t xml:space="preserve"> в сфере обращения с</w:t>
      </w:r>
      <w:r w:rsidR="00D54BE4" w:rsidRPr="00E70CBB">
        <w:rPr>
          <w:rFonts w:ascii="Times New Roman" w:hAnsi="Times New Roman" w:cs="Times New Roman"/>
          <w:sz w:val="18"/>
          <w:szCs w:val="18"/>
        </w:rPr>
        <w:t xml:space="preserve"> ТКО</w:t>
      </w:r>
      <w:r w:rsidRPr="00E70CBB">
        <w:rPr>
          <w:rFonts w:ascii="Times New Roman" w:hAnsi="Times New Roman" w:cs="Times New Roman"/>
          <w:sz w:val="18"/>
          <w:szCs w:val="18"/>
        </w:rPr>
        <w:t>.</w:t>
      </w:r>
    </w:p>
    <w:p w14:paraId="4ECC7627" w14:textId="369C82BD" w:rsidR="008A7ED8" w:rsidRPr="00E70CBB" w:rsidRDefault="00775A92"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9</w:t>
      </w:r>
      <w:r w:rsidRPr="00E70CBB">
        <w:rPr>
          <w:rFonts w:ascii="Times New Roman" w:hAnsi="Times New Roman" w:cs="Times New Roman"/>
          <w:sz w:val="18"/>
          <w:szCs w:val="18"/>
        </w:rPr>
        <w:t>. Настоящий договор составлен в 2</w:t>
      </w:r>
      <w:r w:rsidR="008A7ED8" w:rsidRPr="00E70CBB">
        <w:rPr>
          <w:rFonts w:ascii="Times New Roman" w:hAnsi="Times New Roman" w:cs="Times New Roman"/>
          <w:sz w:val="18"/>
          <w:szCs w:val="18"/>
        </w:rPr>
        <w:t xml:space="preserve"> (двух)</w:t>
      </w:r>
      <w:r w:rsidRPr="00E70CBB">
        <w:rPr>
          <w:rFonts w:ascii="Times New Roman" w:hAnsi="Times New Roman" w:cs="Times New Roman"/>
          <w:sz w:val="18"/>
          <w:szCs w:val="18"/>
        </w:rPr>
        <w:t xml:space="preserve"> экземплярах, </w:t>
      </w:r>
      <w:r w:rsidR="008A7ED8" w:rsidRPr="00E70CBB">
        <w:rPr>
          <w:rFonts w:ascii="Times New Roman" w:hAnsi="Times New Roman" w:cs="Times New Roman"/>
          <w:sz w:val="18"/>
          <w:szCs w:val="18"/>
        </w:rPr>
        <w:t>имеющих равную юридическую силу, по одному для каждой стороны.</w:t>
      </w:r>
    </w:p>
    <w:p w14:paraId="14DDA690" w14:textId="7DEFDB20" w:rsidR="00F815AB" w:rsidRPr="00E70CBB" w:rsidRDefault="008A7ED8"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9.</w:t>
      </w:r>
      <w:r w:rsidR="006F0D4F" w:rsidRPr="00E70CBB">
        <w:rPr>
          <w:rFonts w:ascii="Times New Roman" w:hAnsi="Times New Roman" w:cs="Times New Roman"/>
          <w:sz w:val="18"/>
          <w:szCs w:val="18"/>
        </w:rPr>
        <w:t>10</w:t>
      </w:r>
      <w:r w:rsidRPr="00E70CBB">
        <w:rPr>
          <w:rFonts w:ascii="Times New Roman" w:hAnsi="Times New Roman" w:cs="Times New Roman"/>
          <w:sz w:val="18"/>
          <w:szCs w:val="18"/>
        </w:rPr>
        <w:t>. Приложения</w:t>
      </w:r>
      <w:r w:rsidR="00775A92" w:rsidRPr="00E70CBB">
        <w:rPr>
          <w:rFonts w:ascii="Times New Roman" w:hAnsi="Times New Roman" w:cs="Times New Roman"/>
          <w:sz w:val="18"/>
          <w:szCs w:val="18"/>
        </w:rPr>
        <w:t xml:space="preserve"> №</w:t>
      </w:r>
      <w:r w:rsidRPr="00E70CBB">
        <w:rPr>
          <w:rFonts w:ascii="Times New Roman" w:hAnsi="Times New Roman" w:cs="Times New Roman"/>
          <w:sz w:val="18"/>
          <w:szCs w:val="18"/>
        </w:rPr>
        <w:t xml:space="preserve"> 1, 2, </w:t>
      </w:r>
      <w:r w:rsidR="00775A92" w:rsidRPr="00E70CBB">
        <w:rPr>
          <w:rFonts w:ascii="Times New Roman" w:hAnsi="Times New Roman" w:cs="Times New Roman"/>
          <w:sz w:val="18"/>
          <w:szCs w:val="18"/>
        </w:rPr>
        <w:t>3 к настоящему договору является его неотъемлемой частью</w:t>
      </w:r>
      <w:r w:rsidR="00954577" w:rsidRPr="00E70CBB">
        <w:rPr>
          <w:rFonts w:ascii="Times New Roman" w:hAnsi="Times New Roman" w:cs="Times New Roman"/>
          <w:sz w:val="18"/>
          <w:szCs w:val="18"/>
        </w:rPr>
        <w:t>:</w:t>
      </w:r>
    </w:p>
    <w:p w14:paraId="164BA779" w14:textId="77777777"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1 - Информация по предмету договора;</w:t>
      </w:r>
    </w:p>
    <w:p w14:paraId="6F649988" w14:textId="5CAECEC5"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2 - Расчет стоимости услуг (в случае расчета объема услуг исходя из нормативов накопления</w:t>
      </w:r>
      <w:r w:rsidR="00D54BE4" w:rsidRPr="00E70CBB">
        <w:rPr>
          <w:rFonts w:ascii="Times New Roman" w:hAnsi="Times New Roman" w:cs="Times New Roman"/>
          <w:sz w:val="18"/>
          <w:szCs w:val="18"/>
        </w:rPr>
        <w:t xml:space="preserve"> ТКО</w:t>
      </w:r>
      <w:r w:rsidR="00954577" w:rsidRPr="00E70CBB">
        <w:rPr>
          <w:rFonts w:ascii="Times New Roman" w:hAnsi="Times New Roman" w:cs="Times New Roman"/>
          <w:sz w:val="18"/>
          <w:szCs w:val="18"/>
        </w:rPr>
        <w:t>);</w:t>
      </w:r>
    </w:p>
    <w:p w14:paraId="0162E8AD" w14:textId="097DA844" w:rsidR="00954577" w:rsidRPr="00E70CBB" w:rsidRDefault="00A732B9" w:rsidP="00BE4A81">
      <w:pPr>
        <w:pStyle w:val="a3"/>
        <w:ind w:firstLine="709"/>
        <w:jc w:val="both"/>
        <w:rPr>
          <w:rFonts w:ascii="Times New Roman" w:hAnsi="Times New Roman" w:cs="Times New Roman"/>
          <w:sz w:val="18"/>
          <w:szCs w:val="18"/>
        </w:rPr>
      </w:pPr>
      <w:r w:rsidRPr="00E70CBB">
        <w:rPr>
          <w:rFonts w:ascii="Times New Roman" w:hAnsi="Times New Roman" w:cs="Times New Roman"/>
          <w:sz w:val="18"/>
          <w:szCs w:val="18"/>
        </w:rPr>
        <w:t>- п</w:t>
      </w:r>
      <w:r w:rsidR="00954577" w:rsidRPr="00E70CBB">
        <w:rPr>
          <w:rFonts w:ascii="Times New Roman" w:hAnsi="Times New Roman" w:cs="Times New Roman"/>
          <w:sz w:val="18"/>
          <w:szCs w:val="18"/>
        </w:rPr>
        <w:t>риложение № 3 - Информация в графическом виде</w:t>
      </w:r>
      <w:r w:rsidR="00040BCD" w:rsidRPr="00E70CBB">
        <w:rPr>
          <w:rFonts w:ascii="Times New Roman" w:hAnsi="Times New Roman" w:cs="Times New Roman"/>
          <w:sz w:val="18"/>
          <w:szCs w:val="18"/>
        </w:rPr>
        <w:t xml:space="preserve"> </w:t>
      </w:r>
      <w:r w:rsidR="00954577" w:rsidRPr="00E70CBB">
        <w:rPr>
          <w:rFonts w:ascii="Times New Roman" w:hAnsi="Times New Roman" w:cs="Times New Roman"/>
          <w:sz w:val="18"/>
          <w:szCs w:val="18"/>
        </w:rPr>
        <w:t xml:space="preserve">о размещении мест (площадок) накопления </w:t>
      </w:r>
      <w:r w:rsidR="00D172F9" w:rsidRPr="00E70CBB">
        <w:rPr>
          <w:rFonts w:ascii="Times New Roman" w:hAnsi="Times New Roman" w:cs="Times New Roman"/>
          <w:sz w:val="18"/>
          <w:szCs w:val="18"/>
        </w:rPr>
        <w:t xml:space="preserve">ТКО </w:t>
      </w:r>
      <w:r w:rsidR="00954577" w:rsidRPr="00E70CBB">
        <w:rPr>
          <w:rFonts w:ascii="Times New Roman" w:hAnsi="Times New Roman" w:cs="Times New Roman"/>
          <w:sz w:val="18"/>
          <w:szCs w:val="18"/>
        </w:rPr>
        <w:t>и подъездных путей к ним (за исключением жилых домов).</w:t>
      </w:r>
    </w:p>
    <w:p w14:paraId="34ACE523" w14:textId="77777777" w:rsidR="00C86A59" w:rsidRPr="00E70CBB" w:rsidRDefault="00C86A59" w:rsidP="00BE4A81">
      <w:pPr>
        <w:pStyle w:val="a3"/>
        <w:ind w:firstLine="709"/>
        <w:jc w:val="both"/>
        <w:rPr>
          <w:rFonts w:ascii="Times New Roman" w:hAnsi="Times New Roman" w:cs="Times New Roman"/>
          <w:sz w:val="18"/>
          <w:szCs w:val="18"/>
        </w:rPr>
      </w:pPr>
    </w:p>
    <w:p w14:paraId="67D74991" w14:textId="27A5A446" w:rsidR="00024B98" w:rsidRPr="00E70CBB" w:rsidRDefault="00024B98" w:rsidP="00D172F9">
      <w:pPr>
        <w:pStyle w:val="a3"/>
        <w:jc w:val="center"/>
        <w:rPr>
          <w:rFonts w:ascii="Times New Roman" w:hAnsi="Times New Roman" w:cs="Times New Roman"/>
          <w:b/>
          <w:sz w:val="18"/>
          <w:szCs w:val="18"/>
        </w:rPr>
      </w:pPr>
      <w:r w:rsidRPr="00E70CBB">
        <w:rPr>
          <w:rFonts w:ascii="Times New Roman" w:hAnsi="Times New Roman" w:cs="Times New Roman"/>
          <w:b/>
          <w:sz w:val="18"/>
          <w:szCs w:val="18"/>
        </w:rPr>
        <w:t>1</w:t>
      </w:r>
      <w:r w:rsidR="005C0A2A" w:rsidRPr="00E70CBB">
        <w:rPr>
          <w:rFonts w:ascii="Times New Roman" w:hAnsi="Times New Roman" w:cs="Times New Roman"/>
          <w:b/>
          <w:sz w:val="18"/>
          <w:szCs w:val="18"/>
        </w:rPr>
        <w:t>0</w:t>
      </w:r>
      <w:r w:rsidRPr="00E70CBB">
        <w:rPr>
          <w:rFonts w:ascii="Times New Roman" w:hAnsi="Times New Roman" w:cs="Times New Roman"/>
          <w:b/>
          <w:sz w:val="18"/>
          <w:szCs w:val="18"/>
        </w:rPr>
        <w:t>. Адреса, реквизиты и подписи сторон</w:t>
      </w:r>
    </w:p>
    <w:p w14:paraId="2B9CD827" w14:textId="77777777" w:rsidR="0045381B" w:rsidRPr="00E70CBB" w:rsidRDefault="0045381B" w:rsidP="00D172F9">
      <w:pPr>
        <w:pStyle w:val="a3"/>
        <w:jc w:val="center"/>
        <w:rPr>
          <w:rFonts w:ascii="Times New Roman" w:hAnsi="Times New Roman" w:cs="Times New Roman"/>
          <w:b/>
          <w:sz w:val="18"/>
          <w:szCs w:val="18"/>
        </w:rPr>
      </w:pPr>
    </w:p>
    <w:tbl>
      <w:tblPr>
        <w:tblStyle w:val="a8"/>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30466A" w:rsidRPr="00E70CBB" w14:paraId="6DCB96BA" w14:textId="77777777" w:rsidTr="00A073CF">
        <w:tc>
          <w:tcPr>
            <w:tcW w:w="5104" w:type="dxa"/>
          </w:tcPr>
          <w:p w14:paraId="492E1C49" w14:textId="77777777" w:rsidR="0030466A" w:rsidRPr="00E70CBB" w:rsidRDefault="0030466A" w:rsidP="00D54BE4">
            <w:pPr>
              <w:pStyle w:val="a3"/>
              <w:jc w:val="both"/>
              <w:rPr>
                <w:rFonts w:ascii="Times New Roman" w:hAnsi="Times New Roman" w:cs="Times New Roman"/>
                <w:b/>
                <w:sz w:val="18"/>
                <w:szCs w:val="18"/>
              </w:rPr>
            </w:pPr>
            <w:r w:rsidRPr="00E70CBB">
              <w:rPr>
                <w:rFonts w:ascii="Times New Roman" w:hAnsi="Times New Roman" w:cs="Times New Roman"/>
                <w:b/>
                <w:sz w:val="18"/>
                <w:szCs w:val="18"/>
              </w:rPr>
              <w:t>Региональный оператор: ООО «Партнер»</w:t>
            </w:r>
          </w:p>
          <w:p w14:paraId="31138456" w14:textId="5A04DAE8" w:rsidR="00C072C8" w:rsidRPr="00BB6D31" w:rsidRDefault="00C072C8" w:rsidP="00C072C8">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Юридическ</w:t>
            </w:r>
            <w:r w:rsidR="000325D9">
              <w:rPr>
                <w:rFonts w:ascii="Times New Roman" w:hAnsi="Times New Roman" w:cs="Times New Roman"/>
                <w:sz w:val="18"/>
                <w:szCs w:val="18"/>
              </w:rPr>
              <w:t>ий</w:t>
            </w:r>
            <w:r w:rsidRPr="00BB6D31">
              <w:rPr>
                <w:rFonts w:ascii="Times New Roman" w:hAnsi="Times New Roman" w:cs="Times New Roman"/>
                <w:sz w:val="18"/>
                <w:szCs w:val="18"/>
              </w:rPr>
              <w:t xml:space="preserve"> адрес: 644106, г. Омск, ул. </w:t>
            </w:r>
            <w:proofErr w:type="spellStart"/>
            <w:r w:rsidRPr="00BB6D31">
              <w:rPr>
                <w:rFonts w:ascii="Times New Roman" w:hAnsi="Times New Roman" w:cs="Times New Roman"/>
                <w:sz w:val="18"/>
                <w:szCs w:val="18"/>
              </w:rPr>
              <w:t>Дианова</w:t>
            </w:r>
            <w:proofErr w:type="spellEnd"/>
            <w:r w:rsidRPr="00BB6D31">
              <w:rPr>
                <w:rFonts w:ascii="Times New Roman" w:hAnsi="Times New Roman" w:cs="Times New Roman"/>
                <w:sz w:val="18"/>
                <w:szCs w:val="18"/>
              </w:rPr>
              <w:t>, д. 15А.</w:t>
            </w:r>
          </w:p>
          <w:p w14:paraId="54C899C7" w14:textId="77777777" w:rsidR="00C072C8" w:rsidRPr="00BB6D31" w:rsidRDefault="00C072C8" w:rsidP="00C072C8">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Фактический адрес: 644106, г. Омск, ул. Лукашевича 8/3</w:t>
            </w:r>
          </w:p>
          <w:p w14:paraId="2EC04C86" w14:textId="77777777" w:rsidR="00C072C8" w:rsidRPr="00BB6D31" w:rsidRDefault="00C072C8" w:rsidP="00C072C8">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Почтовый адрес: 644106, г. Омск, ул. Лукашевича 8/3</w:t>
            </w:r>
          </w:p>
          <w:p w14:paraId="2244735E" w14:textId="77777777" w:rsidR="00C072C8" w:rsidRPr="00BB6D31" w:rsidRDefault="00C072C8" w:rsidP="00C072C8">
            <w:pPr>
              <w:pStyle w:val="a3"/>
              <w:spacing w:line="240" w:lineRule="atLeast"/>
              <w:rPr>
                <w:rFonts w:ascii="Times New Roman" w:hAnsi="Times New Roman" w:cs="Times New Roman"/>
                <w:sz w:val="18"/>
                <w:szCs w:val="18"/>
              </w:rPr>
            </w:pPr>
            <w:r w:rsidRPr="00BB6D31">
              <w:rPr>
                <w:rFonts w:ascii="Times New Roman" w:hAnsi="Times New Roman" w:cs="Times New Roman"/>
                <w:sz w:val="18"/>
                <w:szCs w:val="18"/>
              </w:rPr>
              <w:t>Сайт в сети «Интернет»: https://partner55.ru</w:t>
            </w:r>
          </w:p>
          <w:p w14:paraId="370AA9F3" w14:textId="77777777" w:rsidR="00C072C8" w:rsidRPr="00BB6D31" w:rsidRDefault="00C072C8" w:rsidP="00C072C8">
            <w:pPr>
              <w:pStyle w:val="a3"/>
              <w:spacing w:line="240" w:lineRule="atLeast"/>
              <w:rPr>
                <w:rFonts w:ascii="Times New Roman" w:hAnsi="Times New Roman" w:cs="Times New Roman"/>
                <w:color w:val="FF0000"/>
                <w:sz w:val="18"/>
                <w:szCs w:val="18"/>
              </w:rPr>
            </w:pPr>
            <w:r w:rsidRPr="00BB6D31">
              <w:rPr>
                <w:rFonts w:ascii="Times New Roman" w:hAnsi="Times New Roman" w:cs="Times New Roman"/>
                <w:sz w:val="18"/>
                <w:szCs w:val="18"/>
              </w:rPr>
              <w:t>Электронный адрес</w:t>
            </w:r>
            <w:r w:rsidRPr="00BB6D31">
              <w:rPr>
                <w:rFonts w:ascii="Times New Roman" w:hAnsi="Times New Roman" w:cs="Times New Roman"/>
                <w:color w:val="000000" w:themeColor="text1"/>
                <w:sz w:val="18"/>
                <w:szCs w:val="18"/>
              </w:rPr>
              <w:t>: partner999159@yandex.ru</w:t>
            </w:r>
          </w:p>
          <w:p w14:paraId="2F26B016" w14:textId="77777777" w:rsidR="00C072C8" w:rsidRPr="00BB6D31" w:rsidRDefault="00C072C8" w:rsidP="00C072C8">
            <w:pPr>
              <w:pStyle w:val="a3"/>
              <w:spacing w:line="240" w:lineRule="atLeast"/>
              <w:jc w:val="both"/>
              <w:rPr>
                <w:rFonts w:ascii="Times New Roman" w:hAnsi="Times New Roman" w:cs="Times New Roman"/>
                <w:sz w:val="18"/>
                <w:szCs w:val="18"/>
              </w:rPr>
            </w:pPr>
            <w:r w:rsidRPr="00BB6D31">
              <w:rPr>
                <w:rFonts w:ascii="Times New Roman" w:hAnsi="Times New Roman" w:cs="Times New Roman"/>
                <w:sz w:val="18"/>
                <w:szCs w:val="18"/>
              </w:rPr>
              <w:t>Тел.№ 8-950-213-0248</w:t>
            </w:r>
          </w:p>
          <w:p w14:paraId="7A3E098A" w14:textId="77777777" w:rsidR="00C072C8" w:rsidRPr="00BB6D31" w:rsidRDefault="00C072C8" w:rsidP="00C072C8">
            <w:pPr>
              <w:shd w:val="clear" w:color="auto" w:fill="FFFFFF" w:themeFill="background1"/>
              <w:tabs>
                <w:tab w:val="left" w:pos="180"/>
                <w:tab w:val="left" w:pos="900"/>
                <w:tab w:val="left" w:pos="1030"/>
              </w:tabs>
              <w:spacing w:line="240" w:lineRule="atLeast"/>
              <w:rPr>
                <w:rFonts w:ascii="Times New Roman" w:hAnsi="Times New Roman" w:cs="Times New Roman"/>
                <w:sz w:val="18"/>
                <w:szCs w:val="18"/>
              </w:rPr>
            </w:pPr>
            <w:r w:rsidRPr="00BB6D31">
              <w:rPr>
                <w:rFonts w:ascii="Times New Roman" w:hAnsi="Times New Roman" w:cs="Times New Roman"/>
                <w:sz w:val="18"/>
                <w:szCs w:val="18"/>
              </w:rPr>
              <w:t>ОГРН 1065501056620</w:t>
            </w:r>
          </w:p>
          <w:p w14:paraId="3900F343" w14:textId="77777777" w:rsidR="00C072C8" w:rsidRPr="00BB6D31" w:rsidRDefault="00C072C8" w:rsidP="00C072C8">
            <w:pPr>
              <w:shd w:val="clear" w:color="auto" w:fill="FFFFFF" w:themeFill="background1"/>
              <w:tabs>
                <w:tab w:val="left" w:pos="180"/>
                <w:tab w:val="left" w:pos="900"/>
                <w:tab w:val="left" w:pos="1030"/>
              </w:tabs>
              <w:spacing w:line="240" w:lineRule="atLeast"/>
              <w:rPr>
                <w:rFonts w:ascii="Times New Roman" w:hAnsi="Times New Roman" w:cs="Times New Roman"/>
                <w:sz w:val="18"/>
                <w:szCs w:val="18"/>
              </w:rPr>
            </w:pPr>
            <w:r w:rsidRPr="00BB6D31">
              <w:rPr>
                <w:rFonts w:ascii="Times New Roman" w:hAnsi="Times New Roman" w:cs="Times New Roman"/>
                <w:sz w:val="18"/>
                <w:szCs w:val="18"/>
              </w:rPr>
              <w:t>ИНН/КПП 5501098363/550701001</w:t>
            </w:r>
          </w:p>
          <w:p w14:paraId="65EE4D60" w14:textId="77777777" w:rsidR="005858D6"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proofErr w:type="spellStart"/>
            <w:r w:rsidRPr="00E70CBB">
              <w:rPr>
                <w:rFonts w:ascii="Times New Roman" w:hAnsi="Times New Roman" w:cs="Times New Roman"/>
                <w:sz w:val="18"/>
                <w:szCs w:val="18"/>
              </w:rPr>
              <w:t>Р</w:t>
            </w:r>
            <w:r w:rsidR="005858D6">
              <w:rPr>
                <w:rFonts w:ascii="Times New Roman" w:hAnsi="Times New Roman" w:cs="Times New Roman"/>
                <w:sz w:val="18"/>
                <w:szCs w:val="18"/>
              </w:rPr>
              <w:t>асч.</w:t>
            </w:r>
            <w:r w:rsidRPr="00E70CBB">
              <w:rPr>
                <w:rFonts w:ascii="Times New Roman" w:hAnsi="Times New Roman" w:cs="Times New Roman"/>
                <w:sz w:val="18"/>
                <w:szCs w:val="18"/>
              </w:rPr>
              <w:t>с</w:t>
            </w:r>
            <w:r w:rsidR="005858D6">
              <w:rPr>
                <w:rFonts w:ascii="Times New Roman" w:hAnsi="Times New Roman" w:cs="Times New Roman"/>
                <w:sz w:val="18"/>
                <w:szCs w:val="18"/>
              </w:rPr>
              <w:t>ч</w:t>
            </w:r>
            <w:proofErr w:type="spellEnd"/>
            <w:r w:rsidR="005858D6">
              <w:rPr>
                <w:rFonts w:ascii="Times New Roman" w:hAnsi="Times New Roman" w:cs="Times New Roman"/>
                <w:sz w:val="18"/>
                <w:szCs w:val="18"/>
              </w:rPr>
              <w:t>.№</w:t>
            </w:r>
            <w:r w:rsidRPr="00E70CBB">
              <w:rPr>
                <w:rFonts w:ascii="Times New Roman" w:hAnsi="Times New Roman" w:cs="Times New Roman"/>
                <w:sz w:val="18"/>
                <w:szCs w:val="18"/>
              </w:rPr>
              <w:t xml:space="preserve"> 40702810</w:t>
            </w:r>
            <w:r w:rsidR="005858D6">
              <w:rPr>
                <w:rFonts w:ascii="Times New Roman" w:hAnsi="Times New Roman" w:cs="Times New Roman"/>
                <w:sz w:val="18"/>
                <w:szCs w:val="18"/>
              </w:rPr>
              <w:t>045000093331</w:t>
            </w:r>
            <w:r w:rsidRPr="00E70CBB">
              <w:rPr>
                <w:rFonts w:ascii="Times New Roman" w:hAnsi="Times New Roman" w:cs="Times New Roman"/>
                <w:sz w:val="18"/>
                <w:szCs w:val="18"/>
              </w:rPr>
              <w:t xml:space="preserve"> </w:t>
            </w:r>
          </w:p>
          <w:p w14:paraId="74DA4CE6" w14:textId="41C2E819" w:rsidR="00C072C8" w:rsidRPr="00E70CBB" w:rsidRDefault="005858D6" w:rsidP="00C072C8">
            <w:pPr>
              <w:shd w:val="clear" w:color="auto" w:fill="FFFFFF" w:themeFill="background1"/>
              <w:tabs>
                <w:tab w:val="left" w:pos="180"/>
                <w:tab w:val="left" w:pos="900"/>
                <w:tab w:val="left" w:pos="1030"/>
              </w:tabs>
              <w:rPr>
                <w:rFonts w:ascii="Times New Roman" w:hAnsi="Times New Roman" w:cs="Times New Roman"/>
                <w:sz w:val="18"/>
                <w:szCs w:val="18"/>
              </w:rPr>
            </w:pPr>
            <w:r>
              <w:rPr>
                <w:rFonts w:ascii="Times New Roman" w:hAnsi="Times New Roman" w:cs="Times New Roman"/>
                <w:sz w:val="18"/>
                <w:szCs w:val="18"/>
              </w:rPr>
              <w:t>В ОМСКОЕ ОТДЕЛЕНИЕ №8634 ПАО СБЕР</w:t>
            </w:r>
            <w:r w:rsidR="00C072C8" w:rsidRPr="00E70CBB">
              <w:rPr>
                <w:rFonts w:ascii="Times New Roman" w:hAnsi="Times New Roman" w:cs="Times New Roman"/>
                <w:sz w:val="18"/>
                <w:szCs w:val="18"/>
              </w:rPr>
              <w:t>БАНК</w:t>
            </w:r>
          </w:p>
          <w:p w14:paraId="75C50E5C" w14:textId="3DC819F7" w:rsidR="00C072C8" w:rsidRPr="00E70CBB"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К/с 30101810</w:t>
            </w:r>
            <w:r w:rsidR="005858D6">
              <w:rPr>
                <w:rFonts w:ascii="Times New Roman" w:hAnsi="Times New Roman" w:cs="Times New Roman"/>
                <w:sz w:val="18"/>
                <w:szCs w:val="18"/>
              </w:rPr>
              <w:t>9</w:t>
            </w:r>
            <w:r w:rsidRPr="00E70CBB">
              <w:rPr>
                <w:rFonts w:ascii="Times New Roman" w:hAnsi="Times New Roman" w:cs="Times New Roman"/>
                <w:sz w:val="18"/>
                <w:szCs w:val="18"/>
              </w:rPr>
              <w:t>00000000</w:t>
            </w:r>
            <w:r w:rsidR="005858D6">
              <w:rPr>
                <w:rFonts w:ascii="Times New Roman" w:hAnsi="Times New Roman" w:cs="Times New Roman"/>
                <w:sz w:val="18"/>
                <w:szCs w:val="18"/>
              </w:rPr>
              <w:t>673</w:t>
            </w:r>
            <w:r w:rsidRPr="00E70CBB">
              <w:rPr>
                <w:rFonts w:ascii="Times New Roman" w:hAnsi="Times New Roman" w:cs="Times New Roman"/>
                <w:sz w:val="18"/>
                <w:szCs w:val="18"/>
              </w:rPr>
              <w:t>, БИК 045</w:t>
            </w:r>
            <w:r w:rsidR="005858D6">
              <w:rPr>
                <w:rFonts w:ascii="Times New Roman" w:hAnsi="Times New Roman" w:cs="Times New Roman"/>
                <w:sz w:val="18"/>
                <w:szCs w:val="18"/>
              </w:rPr>
              <w:t>2</w:t>
            </w:r>
            <w:r w:rsidR="00CA262E">
              <w:rPr>
                <w:rFonts w:ascii="Times New Roman" w:hAnsi="Times New Roman" w:cs="Times New Roman"/>
                <w:sz w:val="18"/>
                <w:szCs w:val="18"/>
              </w:rPr>
              <w:t>09</w:t>
            </w:r>
            <w:r w:rsidR="005858D6">
              <w:rPr>
                <w:rFonts w:ascii="Times New Roman" w:hAnsi="Times New Roman" w:cs="Times New Roman"/>
                <w:sz w:val="18"/>
                <w:szCs w:val="18"/>
              </w:rPr>
              <w:t>673</w:t>
            </w:r>
          </w:p>
          <w:p w14:paraId="226FB003" w14:textId="3413C0DA" w:rsidR="00C072C8" w:rsidRPr="00BB6D31"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p>
          <w:p w14:paraId="31C01AB0" w14:textId="77777777" w:rsidR="00C072C8" w:rsidRPr="00E70CBB"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p>
          <w:p w14:paraId="31CCA33C" w14:textId="77777777" w:rsidR="00C072C8" w:rsidRPr="00E70CBB"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Генеральный директор</w:t>
            </w:r>
          </w:p>
          <w:p w14:paraId="129F11B6" w14:textId="77777777" w:rsidR="00C072C8" w:rsidRPr="00E70CBB"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p>
          <w:p w14:paraId="36BB7873" w14:textId="77AB1AB1" w:rsidR="00C072C8"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 xml:space="preserve">_______________________ </w:t>
            </w:r>
            <w:proofErr w:type="spellStart"/>
            <w:r w:rsidR="00A16487">
              <w:rPr>
                <w:rFonts w:ascii="Times New Roman" w:hAnsi="Times New Roman" w:cs="Times New Roman"/>
                <w:sz w:val="18"/>
                <w:szCs w:val="18"/>
              </w:rPr>
              <w:t>Б.Ф.Шагалиев</w:t>
            </w:r>
            <w:proofErr w:type="spellEnd"/>
          </w:p>
          <w:p w14:paraId="5108B003"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555553EE"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4581C06E"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1DC0162D"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6D1F8A7F"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6E111548"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206A61C5"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2C358AB9" w14:textId="77777777" w:rsidR="00C072C8"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1D17B1FA" w14:textId="77777777" w:rsidR="00C072C8" w:rsidRPr="00E70CBB" w:rsidRDefault="00C072C8" w:rsidP="00D54BE4">
            <w:pPr>
              <w:shd w:val="clear" w:color="auto" w:fill="FFFFFF" w:themeFill="background1"/>
              <w:tabs>
                <w:tab w:val="left" w:pos="180"/>
                <w:tab w:val="left" w:pos="900"/>
                <w:tab w:val="left" w:pos="1030"/>
              </w:tabs>
              <w:rPr>
                <w:rFonts w:ascii="Times New Roman" w:hAnsi="Times New Roman" w:cs="Times New Roman"/>
                <w:sz w:val="18"/>
                <w:szCs w:val="18"/>
              </w:rPr>
            </w:pPr>
          </w:p>
          <w:p w14:paraId="3361E693" w14:textId="2EC2A59C" w:rsidR="00C072C8" w:rsidRPr="00E70CBB" w:rsidRDefault="00C072C8" w:rsidP="00C072C8">
            <w:pPr>
              <w:shd w:val="clear" w:color="auto" w:fill="FFFFFF" w:themeFill="background1"/>
              <w:tabs>
                <w:tab w:val="left" w:pos="180"/>
                <w:tab w:val="left" w:pos="900"/>
                <w:tab w:val="left" w:pos="1030"/>
              </w:tabs>
              <w:rPr>
                <w:rFonts w:ascii="Times New Roman" w:hAnsi="Times New Roman" w:cs="Times New Roman"/>
                <w:sz w:val="18"/>
                <w:szCs w:val="18"/>
              </w:rPr>
            </w:pPr>
          </w:p>
          <w:p w14:paraId="0B5DEB02" w14:textId="23C4D489" w:rsidR="0030466A" w:rsidRPr="00E70CBB" w:rsidRDefault="0030466A" w:rsidP="00D54BE4">
            <w:pPr>
              <w:shd w:val="clear" w:color="auto" w:fill="FFFFFF" w:themeFill="background1"/>
              <w:tabs>
                <w:tab w:val="left" w:pos="180"/>
                <w:tab w:val="left" w:pos="900"/>
                <w:tab w:val="left" w:pos="1030"/>
              </w:tabs>
              <w:rPr>
                <w:rFonts w:ascii="Times New Roman" w:hAnsi="Times New Roman" w:cs="Times New Roman"/>
                <w:sz w:val="18"/>
                <w:szCs w:val="18"/>
              </w:rPr>
            </w:pPr>
          </w:p>
        </w:tc>
        <w:tc>
          <w:tcPr>
            <w:tcW w:w="5386" w:type="dxa"/>
          </w:tcPr>
          <w:p w14:paraId="06A2F4A0" w14:textId="358FC0A5" w:rsidR="0045381B" w:rsidRPr="00E70CBB" w:rsidRDefault="0045381B" w:rsidP="00C706F0">
            <w:pPr>
              <w:pStyle w:val="a3"/>
              <w:jc w:val="both"/>
              <w:rPr>
                <w:rFonts w:ascii="Times New Roman" w:hAnsi="Times New Roman" w:cs="Times New Roman"/>
                <w:sz w:val="18"/>
                <w:szCs w:val="18"/>
              </w:rPr>
            </w:pPr>
            <w:r w:rsidRPr="00E70CBB">
              <w:rPr>
                <w:rFonts w:ascii="Times New Roman" w:hAnsi="Times New Roman" w:cs="Times New Roman"/>
                <w:b/>
                <w:sz w:val="18"/>
                <w:szCs w:val="18"/>
              </w:rPr>
              <w:t xml:space="preserve">Потребитель: </w:t>
            </w:r>
          </w:p>
          <w:p w14:paraId="348F4863" w14:textId="77777777" w:rsidR="0045381B" w:rsidRPr="00E70CBB" w:rsidRDefault="0045381B" w:rsidP="0045381B">
            <w:pPr>
              <w:pStyle w:val="a3"/>
              <w:jc w:val="both"/>
              <w:rPr>
                <w:rFonts w:ascii="Times New Roman" w:hAnsi="Times New Roman" w:cs="Times New Roman"/>
                <w:sz w:val="18"/>
                <w:szCs w:val="18"/>
              </w:rPr>
            </w:pPr>
          </w:p>
          <w:p w14:paraId="77D8CE05" w14:textId="77777777" w:rsidR="0045381B" w:rsidRPr="00E70CBB" w:rsidRDefault="0045381B" w:rsidP="0045381B">
            <w:pPr>
              <w:pStyle w:val="a3"/>
              <w:jc w:val="both"/>
              <w:rPr>
                <w:rFonts w:ascii="Times New Roman" w:hAnsi="Times New Roman" w:cs="Times New Roman"/>
                <w:sz w:val="18"/>
                <w:szCs w:val="18"/>
              </w:rPr>
            </w:pPr>
          </w:p>
          <w:p w14:paraId="4168D54C" w14:textId="46654187" w:rsidR="0030466A" w:rsidRPr="00E70CBB" w:rsidRDefault="0045381B" w:rsidP="00C706F0">
            <w:pPr>
              <w:pStyle w:val="a3"/>
              <w:jc w:val="both"/>
              <w:rPr>
                <w:rFonts w:ascii="Times New Roman" w:hAnsi="Times New Roman" w:cs="Times New Roman"/>
                <w:sz w:val="18"/>
                <w:szCs w:val="18"/>
              </w:rPr>
            </w:pPr>
            <w:r w:rsidRPr="00E70CBB">
              <w:rPr>
                <w:rFonts w:ascii="Times New Roman" w:hAnsi="Times New Roman" w:cs="Times New Roman"/>
                <w:sz w:val="18"/>
                <w:szCs w:val="18"/>
              </w:rPr>
              <w:t xml:space="preserve">_____________________ </w:t>
            </w:r>
          </w:p>
        </w:tc>
      </w:tr>
    </w:tbl>
    <w:p w14:paraId="17C2C6F3" w14:textId="77777777" w:rsidR="008550D8" w:rsidRPr="00E70CBB" w:rsidRDefault="008550D8">
      <w:pPr>
        <w:rPr>
          <w:rFonts w:ascii="Times New Roman" w:hAnsi="Times New Roman" w:cs="Times New Roman"/>
          <w:sz w:val="18"/>
          <w:szCs w:val="18"/>
        </w:rPr>
      </w:pPr>
      <w:r w:rsidRPr="00E70CBB">
        <w:rPr>
          <w:rFonts w:ascii="Times New Roman" w:hAnsi="Times New Roman" w:cs="Times New Roman"/>
          <w:sz w:val="18"/>
          <w:szCs w:val="18"/>
        </w:rPr>
        <w:br w:type="page"/>
      </w:r>
    </w:p>
    <w:p w14:paraId="77EF64F7" w14:textId="77777777" w:rsidR="008550D8" w:rsidRDefault="008550D8" w:rsidP="00954577">
      <w:pPr>
        <w:pStyle w:val="a3"/>
        <w:jc w:val="both"/>
        <w:rPr>
          <w:rFonts w:ascii="Times New Roman" w:hAnsi="Times New Roman" w:cs="Times New Roman"/>
          <w:sz w:val="20"/>
          <w:szCs w:val="20"/>
        </w:rPr>
        <w:sectPr w:rsidR="008550D8" w:rsidSect="003C5DC9">
          <w:footerReference w:type="default" r:id="rId10"/>
          <w:pgSz w:w="11906" w:h="16838"/>
          <w:pgMar w:top="709" w:right="566" w:bottom="567" w:left="993" w:header="708" w:footer="0" w:gutter="0"/>
          <w:cols w:space="708"/>
          <w:docGrid w:linePitch="360"/>
        </w:sectPr>
      </w:pPr>
    </w:p>
    <w:tbl>
      <w:tblPr>
        <w:tblStyle w:val="a8"/>
        <w:tblW w:w="992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E554F" w14:paraId="4469A0DA" w14:textId="77777777" w:rsidTr="00CF02DB">
        <w:tc>
          <w:tcPr>
            <w:tcW w:w="9923" w:type="dxa"/>
          </w:tcPr>
          <w:p w14:paraId="432766A9" w14:textId="77777777" w:rsidR="00CE554F" w:rsidRDefault="00CE554F" w:rsidP="00CF02DB">
            <w:pPr>
              <w:pStyle w:val="a3"/>
              <w:ind w:right="59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14:paraId="599A2C3F" w14:textId="77777777" w:rsidR="00CE554F" w:rsidRDefault="00CE554F" w:rsidP="00CF02DB">
            <w:pPr>
              <w:pStyle w:val="a3"/>
              <w:ind w:right="596"/>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14:paraId="0AA05856" w14:textId="20333FEC" w:rsidR="00CE554F" w:rsidRDefault="00CE554F" w:rsidP="00C2333D">
            <w:pPr>
              <w:pStyle w:val="a3"/>
              <w:ind w:right="596"/>
              <w:jc w:val="right"/>
            </w:pPr>
            <w:r>
              <w:rPr>
                <w:rFonts w:ascii="Times New Roman" w:hAnsi="Times New Roman" w:cs="Times New Roman"/>
                <w:sz w:val="20"/>
                <w:szCs w:val="20"/>
              </w:rPr>
              <w:t>от «_____» _________  202</w:t>
            </w:r>
            <w:r w:rsidR="00C2333D">
              <w:rPr>
                <w:rFonts w:ascii="Times New Roman" w:hAnsi="Times New Roman" w:cs="Times New Roman"/>
                <w:sz w:val="20"/>
                <w:szCs w:val="20"/>
              </w:rPr>
              <w:t>6</w:t>
            </w:r>
            <w:r>
              <w:rPr>
                <w:rFonts w:ascii="Times New Roman" w:hAnsi="Times New Roman" w:cs="Times New Roman"/>
                <w:sz w:val="20"/>
                <w:szCs w:val="20"/>
              </w:rPr>
              <w:t xml:space="preserve"> г. №</w:t>
            </w:r>
          </w:p>
        </w:tc>
      </w:tr>
    </w:tbl>
    <w:p w14:paraId="234C9B39" w14:textId="77777777" w:rsidR="00CE554F" w:rsidRDefault="00CE554F" w:rsidP="00CE554F">
      <w:pPr>
        <w:pStyle w:val="a3"/>
        <w:jc w:val="center"/>
        <w:rPr>
          <w:rFonts w:ascii="Times New Roman" w:hAnsi="Times New Roman" w:cs="Times New Roman"/>
          <w:b/>
          <w:bCs/>
        </w:rPr>
      </w:pPr>
      <w:r>
        <w:rPr>
          <w:rFonts w:ascii="Times New Roman" w:hAnsi="Times New Roman" w:cs="Times New Roman"/>
          <w:b/>
          <w:bCs/>
        </w:rPr>
        <w:t>ИНФОРМАЦИЯ ПО ПРЕДМЕТУ ДОГОВОРА</w:t>
      </w:r>
    </w:p>
    <w:p w14:paraId="4CEB8CE2" w14:textId="77777777" w:rsidR="00CE554F" w:rsidRDefault="00CE554F" w:rsidP="00CE554F">
      <w:pPr>
        <w:pStyle w:val="a3"/>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Объекты образования ТКО</w:t>
      </w:r>
    </w:p>
    <w:tbl>
      <w:tblPr>
        <w:tblStyle w:val="a8"/>
        <w:tblW w:w="15163" w:type="dxa"/>
        <w:tblLook w:val="04A0" w:firstRow="1" w:lastRow="0" w:firstColumn="1" w:lastColumn="0" w:noHBand="0" w:noVBand="1"/>
      </w:tblPr>
      <w:tblGrid>
        <w:gridCol w:w="397"/>
        <w:gridCol w:w="5127"/>
        <w:gridCol w:w="9639"/>
      </w:tblGrid>
      <w:tr w:rsidR="00CE554F" w14:paraId="3D4D1D98" w14:textId="77777777" w:rsidTr="009C347B">
        <w:tc>
          <w:tcPr>
            <w:tcW w:w="397" w:type="dxa"/>
          </w:tcPr>
          <w:p w14:paraId="03889644"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5127" w:type="dxa"/>
          </w:tcPr>
          <w:p w14:paraId="29F97237"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Наименование источника образования твердых коммунальных отходов</w:t>
            </w:r>
          </w:p>
        </w:tc>
        <w:tc>
          <w:tcPr>
            <w:tcW w:w="9639" w:type="dxa"/>
          </w:tcPr>
          <w:p w14:paraId="619F74B5"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Местонахождение источника образования твердых коммунальных отходов</w:t>
            </w:r>
          </w:p>
        </w:tc>
      </w:tr>
      <w:tr w:rsidR="00CE554F" w14:paraId="72319FCA" w14:textId="77777777" w:rsidTr="009C347B">
        <w:tc>
          <w:tcPr>
            <w:tcW w:w="397" w:type="dxa"/>
          </w:tcPr>
          <w:p w14:paraId="527521E4" w14:textId="77777777" w:rsidR="00CE554F" w:rsidRDefault="00CE554F" w:rsidP="00CF02DB">
            <w:pPr>
              <w:pStyle w:val="a3"/>
              <w:tabs>
                <w:tab w:val="left" w:pos="284"/>
              </w:tabs>
              <w:rPr>
                <w:rFonts w:ascii="Times New Roman" w:hAnsi="Times New Roman" w:cs="Times New Roman"/>
                <w:sz w:val="18"/>
                <w:szCs w:val="18"/>
              </w:rPr>
            </w:pPr>
            <w:r>
              <w:rPr>
                <w:rFonts w:ascii="Times New Roman" w:hAnsi="Times New Roman" w:cs="Times New Roman"/>
                <w:sz w:val="18"/>
                <w:szCs w:val="18"/>
              </w:rPr>
              <w:t>1</w:t>
            </w:r>
          </w:p>
        </w:tc>
        <w:tc>
          <w:tcPr>
            <w:tcW w:w="5127" w:type="dxa"/>
          </w:tcPr>
          <w:p w14:paraId="72A20137" w14:textId="77777777" w:rsidR="00CE554F" w:rsidRDefault="00CE554F" w:rsidP="00CF02DB">
            <w:pPr>
              <w:pStyle w:val="a3"/>
              <w:tabs>
                <w:tab w:val="left" w:pos="284"/>
              </w:tabs>
              <w:rPr>
                <w:rFonts w:ascii="Times New Roman" w:hAnsi="Times New Roman" w:cs="Times New Roman"/>
                <w:sz w:val="18"/>
                <w:szCs w:val="18"/>
              </w:rPr>
            </w:pPr>
          </w:p>
        </w:tc>
        <w:tc>
          <w:tcPr>
            <w:tcW w:w="9639" w:type="dxa"/>
          </w:tcPr>
          <w:p w14:paraId="4C158F92" w14:textId="77777777" w:rsidR="00CE554F" w:rsidRDefault="00CE554F" w:rsidP="00CF02DB">
            <w:pPr>
              <w:pStyle w:val="a3"/>
              <w:tabs>
                <w:tab w:val="left" w:pos="284"/>
              </w:tabs>
              <w:rPr>
                <w:rFonts w:ascii="Times New Roman" w:hAnsi="Times New Roman" w:cs="Times New Roman"/>
                <w:sz w:val="18"/>
                <w:szCs w:val="18"/>
              </w:rPr>
            </w:pPr>
          </w:p>
        </w:tc>
      </w:tr>
    </w:tbl>
    <w:p w14:paraId="74CBFAB8" w14:textId="77777777" w:rsidR="00CE554F" w:rsidRDefault="00CE554F" w:rsidP="00CE554F">
      <w:pPr>
        <w:pStyle w:val="a3"/>
        <w:rPr>
          <w:rFonts w:ascii="Times New Roman" w:hAnsi="Times New Roman" w:cs="Times New Roman"/>
          <w:sz w:val="18"/>
          <w:szCs w:val="18"/>
        </w:rPr>
      </w:pPr>
    </w:p>
    <w:p w14:paraId="505E6C3D" w14:textId="77777777" w:rsidR="00CE554F" w:rsidRDefault="00CE554F" w:rsidP="00CE554F">
      <w:pPr>
        <w:pStyle w:val="a3"/>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Информация о размещении мест (площадок) накопления ТКО/ места (площадки) накопления крупногабаритных отходов и подъездных путей к ним</w:t>
      </w:r>
    </w:p>
    <w:tbl>
      <w:tblPr>
        <w:tblStyle w:val="a8"/>
        <w:tblW w:w="15229" w:type="dxa"/>
        <w:tblLayout w:type="fixed"/>
        <w:tblLook w:val="04A0" w:firstRow="1" w:lastRow="0" w:firstColumn="1" w:lastColumn="0" w:noHBand="0" w:noVBand="1"/>
      </w:tblPr>
      <w:tblGrid>
        <w:gridCol w:w="425"/>
        <w:gridCol w:w="2405"/>
        <w:gridCol w:w="1701"/>
        <w:gridCol w:w="1985"/>
        <w:gridCol w:w="1275"/>
        <w:gridCol w:w="1275"/>
        <w:gridCol w:w="1276"/>
        <w:gridCol w:w="3403"/>
        <w:gridCol w:w="1484"/>
      </w:tblGrid>
      <w:tr w:rsidR="00CE554F" w14:paraId="0BF783D4" w14:textId="77777777" w:rsidTr="00CF02DB">
        <w:tc>
          <w:tcPr>
            <w:tcW w:w="425" w:type="dxa"/>
          </w:tcPr>
          <w:p w14:paraId="516B42B1"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405" w:type="dxa"/>
          </w:tcPr>
          <w:p w14:paraId="1AEA54AC"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Место (площадка) накопления или место погрузки твердых коммунальных отходов</w:t>
            </w:r>
          </w:p>
        </w:tc>
        <w:tc>
          <w:tcPr>
            <w:tcW w:w="1701" w:type="dxa"/>
          </w:tcPr>
          <w:p w14:paraId="2ABF1231"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 xml:space="preserve">Место (площадка) накопления или место погрузки крупногабаритных отходов </w:t>
            </w:r>
            <w:r>
              <w:rPr>
                <w:rFonts w:ascii="Times New Roman" w:hAnsi="Times New Roman" w:cs="Times New Roman"/>
                <w:b/>
                <w:bCs/>
                <w:i/>
                <w:iCs/>
                <w:sz w:val="18"/>
                <w:szCs w:val="18"/>
                <w:highlight w:val="yellow"/>
                <w:u w:val="single"/>
              </w:rPr>
              <w:t>(при наличии)</w:t>
            </w:r>
          </w:p>
        </w:tc>
        <w:tc>
          <w:tcPr>
            <w:tcW w:w="1985" w:type="dxa"/>
          </w:tcPr>
          <w:p w14:paraId="7F29B51E"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Тип контейнера по принадлежности – собственный/общий</w:t>
            </w:r>
          </w:p>
        </w:tc>
        <w:tc>
          <w:tcPr>
            <w:tcW w:w="1275" w:type="dxa"/>
          </w:tcPr>
          <w:p w14:paraId="7E163F7F"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Объем контейнера</w:t>
            </w:r>
          </w:p>
        </w:tc>
        <w:tc>
          <w:tcPr>
            <w:tcW w:w="1275" w:type="dxa"/>
          </w:tcPr>
          <w:p w14:paraId="368EF83A"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Материал контейнера</w:t>
            </w:r>
          </w:p>
        </w:tc>
        <w:tc>
          <w:tcPr>
            <w:tcW w:w="1276" w:type="dxa"/>
          </w:tcPr>
          <w:p w14:paraId="25D5A41C"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 xml:space="preserve">Количество контейнеров </w:t>
            </w:r>
          </w:p>
        </w:tc>
        <w:tc>
          <w:tcPr>
            <w:tcW w:w="3403" w:type="dxa"/>
          </w:tcPr>
          <w:p w14:paraId="10059440"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Метод учета</w:t>
            </w:r>
          </w:p>
          <w:p w14:paraId="41151911" w14:textId="77777777" w:rsidR="00CE554F" w:rsidRDefault="00CE554F" w:rsidP="00CF02DB">
            <w:pPr>
              <w:autoSpaceDE w:val="0"/>
              <w:autoSpaceDN w:val="0"/>
              <w:adjustRightInd w:val="0"/>
              <w:jc w:val="both"/>
              <w:rPr>
                <w:rFonts w:ascii="Times New Roman" w:hAnsi="Times New Roman" w:cs="Times New Roman"/>
                <w:sz w:val="14"/>
                <w:szCs w:val="14"/>
              </w:rPr>
            </w:pPr>
            <w:r>
              <w:rPr>
                <w:rFonts w:ascii="Times New Roman" w:hAnsi="Times New Roman" w:cs="Times New Roman"/>
                <w:sz w:val="14"/>
                <w:szCs w:val="14"/>
              </w:rPr>
              <w:t>(по нормативам накопления ТКО в показателях объема и (или) массы и количества расчетных единиц, используемых при определении нормативов накопления ТКО / по количеству и объему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tc>
        <w:tc>
          <w:tcPr>
            <w:tcW w:w="1484" w:type="dxa"/>
          </w:tcPr>
          <w:p w14:paraId="616F7565" w14:textId="77777777" w:rsidR="00CE554F" w:rsidRDefault="00CE554F" w:rsidP="00CF02DB">
            <w:pPr>
              <w:pStyle w:val="a3"/>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Периодичность вывоза ТКО</w:t>
            </w:r>
          </w:p>
        </w:tc>
      </w:tr>
      <w:tr w:rsidR="00CE554F" w14:paraId="4EE71422" w14:textId="77777777" w:rsidTr="00CF02DB">
        <w:tc>
          <w:tcPr>
            <w:tcW w:w="425" w:type="dxa"/>
          </w:tcPr>
          <w:p w14:paraId="31891137" w14:textId="77777777" w:rsidR="00CE554F" w:rsidRDefault="00CE554F" w:rsidP="00CF02DB">
            <w:pPr>
              <w:pStyle w:val="a3"/>
              <w:tabs>
                <w:tab w:val="left" w:pos="284"/>
              </w:tabs>
              <w:jc w:val="center"/>
              <w:rPr>
                <w:rFonts w:ascii="Times New Roman" w:hAnsi="Times New Roman" w:cs="Times New Roman"/>
                <w:sz w:val="18"/>
                <w:szCs w:val="18"/>
              </w:rPr>
            </w:pPr>
            <w:r>
              <w:rPr>
                <w:rFonts w:ascii="Times New Roman" w:hAnsi="Times New Roman" w:cs="Times New Roman"/>
                <w:sz w:val="18"/>
                <w:szCs w:val="18"/>
              </w:rPr>
              <w:t>1</w:t>
            </w:r>
          </w:p>
        </w:tc>
        <w:tc>
          <w:tcPr>
            <w:tcW w:w="2405" w:type="dxa"/>
          </w:tcPr>
          <w:p w14:paraId="72664378" w14:textId="77777777" w:rsidR="00CE554F" w:rsidRDefault="00CE554F" w:rsidP="00CF02DB">
            <w:pPr>
              <w:pStyle w:val="a3"/>
              <w:tabs>
                <w:tab w:val="left" w:pos="284"/>
              </w:tabs>
              <w:jc w:val="center"/>
              <w:rPr>
                <w:rFonts w:ascii="Times New Roman" w:hAnsi="Times New Roman" w:cs="Times New Roman"/>
                <w:sz w:val="18"/>
                <w:szCs w:val="18"/>
              </w:rPr>
            </w:pPr>
          </w:p>
        </w:tc>
        <w:tc>
          <w:tcPr>
            <w:tcW w:w="1701" w:type="dxa"/>
          </w:tcPr>
          <w:p w14:paraId="5837404A" w14:textId="77777777" w:rsidR="00CE554F" w:rsidRDefault="00CE554F" w:rsidP="00CF02DB">
            <w:pPr>
              <w:pStyle w:val="a3"/>
              <w:tabs>
                <w:tab w:val="left" w:pos="284"/>
              </w:tabs>
              <w:jc w:val="center"/>
              <w:rPr>
                <w:rFonts w:ascii="Times New Roman" w:hAnsi="Times New Roman" w:cs="Times New Roman"/>
                <w:sz w:val="18"/>
                <w:szCs w:val="18"/>
              </w:rPr>
            </w:pPr>
          </w:p>
        </w:tc>
        <w:tc>
          <w:tcPr>
            <w:tcW w:w="1985" w:type="dxa"/>
          </w:tcPr>
          <w:p w14:paraId="5AAA2DB9" w14:textId="77777777" w:rsidR="00CE554F" w:rsidRDefault="00CE554F" w:rsidP="00CF02DB">
            <w:pPr>
              <w:pStyle w:val="a3"/>
              <w:tabs>
                <w:tab w:val="left" w:pos="284"/>
              </w:tabs>
              <w:jc w:val="center"/>
              <w:rPr>
                <w:rFonts w:ascii="Times New Roman" w:hAnsi="Times New Roman" w:cs="Times New Roman"/>
                <w:sz w:val="18"/>
                <w:szCs w:val="18"/>
              </w:rPr>
            </w:pPr>
          </w:p>
        </w:tc>
        <w:tc>
          <w:tcPr>
            <w:tcW w:w="1275" w:type="dxa"/>
          </w:tcPr>
          <w:p w14:paraId="4DA9000D" w14:textId="77777777" w:rsidR="00CE554F" w:rsidRDefault="00CE554F" w:rsidP="00CF02DB">
            <w:pPr>
              <w:pStyle w:val="a3"/>
              <w:tabs>
                <w:tab w:val="left" w:pos="284"/>
              </w:tabs>
              <w:jc w:val="center"/>
              <w:rPr>
                <w:rFonts w:ascii="Times New Roman" w:hAnsi="Times New Roman" w:cs="Times New Roman"/>
                <w:sz w:val="18"/>
                <w:szCs w:val="18"/>
              </w:rPr>
            </w:pPr>
          </w:p>
        </w:tc>
        <w:tc>
          <w:tcPr>
            <w:tcW w:w="1275" w:type="dxa"/>
          </w:tcPr>
          <w:p w14:paraId="6773D780" w14:textId="77777777" w:rsidR="00CE554F" w:rsidRDefault="00CE554F" w:rsidP="00CF02DB">
            <w:pPr>
              <w:pStyle w:val="a3"/>
              <w:tabs>
                <w:tab w:val="left" w:pos="284"/>
              </w:tabs>
              <w:jc w:val="center"/>
              <w:rPr>
                <w:rFonts w:ascii="Times New Roman" w:hAnsi="Times New Roman" w:cs="Times New Roman"/>
                <w:sz w:val="18"/>
                <w:szCs w:val="18"/>
              </w:rPr>
            </w:pPr>
          </w:p>
        </w:tc>
        <w:tc>
          <w:tcPr>
            <w:tcW w:w="1276" w:type="dxa"/>
          </w:tcPr>
          <w:p w14:paraId="621F2F1A" w14:textId="77777777" w:rsidR="00CE554F" w:rsidRDefault="00CE554F" w:rsidP="00CF02DB">
            <w:pPr>
              <w:pStyle w:val="a3"/>
              <w:tabs>
                <w:tab w:val="left" w:pos="284"/>
              </w:tabs>
              <w:jc w:val="center"/>
              <w:rPr>
                <w:rFonts w:ascii="Times New Roman" w:hAnsi="Times New Roman" w:cs="Times New Roman"/>
                <w:sz w:val="18"/>
                <w:szCs w:val="18"/>
              </w:rPr>
            </w:pPr>
          </w:p>
        </w:tc>
        <w:tc>
          <w:tcPr>
            <w:tcW w:w="3403" w:type="dxa"/>
          </w:tcPr>
          <w:p w14:paraId="615EDDF9" w14:textId="77777777" w:rsidR="00CE554F" w:rsidRDefault="00CE554F" w:rsidP="00CF02DB">
            <w:pPr>
              <w:pStyle w:val="a3"/>
              <w:tabs>
                <w:tab w:val="left" w:pos="284"/>
              </w:tabs>
              <w:jc w:val="center"/>
              <w:rPr>
                <w:rFonts w:ascii="Times New Roman" w:hAnsi="Times New Roman" w:cs="Times New Roman"/>
                <w:sz w:val="18"/>
                <w:szCs w:val="18"/>
              </w:rPr>
            </w:pPr>
          </w:p>
        </w:tc>
        <w:tc>
          <w:tcPr>
            <w:tcW w:w="1484" w:type="dxa"/>
          </w:tcPr>
          <w:p w14:paraId="0F767805" w14:textId="77777777" w:rsidR="00CE554F" w:rsidRDefault="00CE554F" w:rsidP="00CF02DB">
            <w:pPr>
              <w:pStyle w:val="a3"/>
              <w:tabs>
                <w:tab w:val="left" w:pos="284"/>
              </w:tabs>
              <w:jc w:val="center"/>
              <w:rPr>
                <w:rFonts w:ascii="Times New Roman" w:hAnsi="Times New Roman" w:cs="Times New Roman"/>
                <w:sz w:val="18"/>
                <w:szCs w:val="18"/>
              </w:rPr>
            </w:pPr>
          </w:p>
        </w:tc>
      </w:tr>
    </w:tbl>
    <w:p w14:paraId="11FC3EA9"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устанавливается в соответствии с требованиями действующего законодательства, а также технической возможностью регионального оператора.</w:t>
      </w:r>
    </w:p>
    <w:p w14:paraId="14FC98DD"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Потребитель вправе инициировать изменение периодичности вывоза ТКО путем корректировки графика обслуживания мест (площадок) накопления ТКО на основании письменной заявки, направленной в адрес Регионального оператора, и согласования изменений периодичности вывоза ТКО сторонами договора.</w:t>
      </w:r>
    </w:p>
    <w:p w14:paraId="398103FE" w14:textId="77777777" w:rsidR="00CE554F" w:rsidRDefault="00CE554F" w:rsidP="00CE554F">
      <w:pPr>
        <w:pStyle w:val="a3"/>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может корректироваться Региональным оператором в зависимости от количества образуемых отходов и сезонности с целью обеспечения санитарно-эпидемиологического благополучия населения и недопущения захламления мест (площадок) накопления ТКО.</w:t>
      </w:r>
    </w:p>
    <w:p w14:paraId="2582F979" w14:textId="77777777" w:rsidR="00CE554F" w:rsidRDefault="00CE554F" w:rsidP="00CE554F">
      <w:pPr>
        <w:pStyle w:val="a3"/>
        <w:jc w:val="center"/>
        <w:rPr>
          <w:rFonts w:ascii="Times New Roman" w:hAnsi="Times New Roman" w:cs="Times New Roman"/>
          <w:b/>
          <w:bCs/>
          <w:sz w:val="18"/>
          <w:szCs w:val="18"/>
        </w:rPr>
      </w:pPr>
    </w:p>
    <w:p w14:paraId="2CA95466" w14:textId="77777777" w:rsidR="00CE554F" w:rsidRDefault="00CE554F" w:rsidP="00CE554F">
      <w:pPr>
        <w:pStyle w:val="a3"/>
        <w:jc w:val="center"/>
        <w:rPr>
          <w:rFonts w:ascii="Times New Roman" w:hAnsi="Times New Roman" w:cs="Times New Roman"/>
          <w:b/>
          <w:bCs/>
          <w:sz w:val="18"/>
          <w:szCs w:val="18"/>
        </w:rPr>
      </w:pPr>
      <w:r>
        <w:rPr>
          <w:rFonts w:ascii="Times New Roman" w:hAnsi="Times New Roman" w:cs="Times New Roman"/>
          <w:b/>
          <w:bCs/>
          <w:sz w:val="18"/>
          <w:szCs w:val="18"/>
        </w:rPr>
        <w:t>3. Расчет объема ТКО*</w:t>
      </w:r>
    </w:p>
    <w:tbl>
      <w:tblPr>
        <w:tblStyle w:val="a8"/>
        <w:tblW w:w="15021" w:type="dxa"/>
        <w:tblLook w:val="04A0" w:firstRow="1" w:lastRow="0" w:firstColumn="1" w:lastColumn="0" w:noHBand="0" w:noVBand="1"/>
      </w:tblPr>
      <w:tblGrid>
        <w:gridCol w:w="421"/>
        <w:gridCol w:w="3600"/>
        <w:gridCol w:w="2353"/>
        <w:gridCol w:w="2126"/>
        <w:gridCol w:w="2127"/>
        <w:gridCol w:w="4394"/>
      </w:tblGrid>
      <w:tr w:rsidR="00CE554F" w14:paraId="4CB20F06" w14:textId="77777777" w:rsidTr="00CF02DB">
        <w:tc>
          <w:tcPr>
            <w:tcW w:w="421" w:type="dxa"/>
          </w:tcPr>
          <w:p w14:paraId="7717A4CB"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3600" w:type="dxa"/>
          </w:tcPr>
          <w:p w14:paraId="6119F47C"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Расчетная единица, в отношении которой установлен норматив накопления</w:t>
            </w:r>
          </w:p>
        </w:tc>
        <w:tc>
          <w:tcPr>
            <w:tcW w:w="2353" w:type="dxa"/>
          </w:tcPr>
          <w:p w14:paraId="3BC512E3"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Период действия метода учета</w:t>
            </w:r>
          </w:p>
        </w:tc>
        <w:tc>
          <w:tcPr>
            <w:tcW w:w="2126" w:type="dxa"/>
          </w:tcPr>
          <w:p w14:paraId="12726024"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Показатель расчетной единицы</w:t>
            </w:r>
          </w:p>
        </w:tc>
        <w:tc>
          <w:tcPr>
            <w:tcW w:w="2127" w:type="dxa"/>
          </w:tcPr>
          <w:p w14:paraId="48DEF81B"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Норматив накопления, куб. м.</w:t>
            </w:r>
          </w:p>
        </w:tc>
        <w:tc>
          <w:tcPr>
            <w:tcW w:w="4394" w:type="dxa"/>
          </w:tcPr>
          <w:p w14:paraId="2CE0F209" w14:textId="77777777" w:rsidR="00CE554F" w:rsidRDefault="00CE554F" w:rsidP="00CF02DB">
            <w:pPr>
              <w:pStyle w:val="a3"/>
              <w:jc w:val="center"/>
              <w:rPr>
                <w:rFonts w:ascii="Times New Roman" w:hAnsi="Times New Roman" w:cs="Times New Roman"/>
                <w:b/>
                <w:bCs/>
                <w:sz w:val="18"/>
                <w:szCs w:val="18"/>
              </w:rPr>
            </w:pPr>
            <w:r>
              <w:rPr>
                <w:rFonts w:ascii="Times New Roman" w:hAnsi="Times New Roman" w:cs="Times New Roman"/>
                <w:b/>
                <w:bCs/>
                <w:sz w:val="18"/>
                <w:szCs w:val="18"/>
              </w:rPr>
              <w:t>Объем ТКО в год, куб. м.</w:t>
            </w:r>
          </w:p>
        </w:tc>
      </w:tr>
      <w:tr w:rsidR="00CE554F" w14:paraId="0605372A" w14:textId="77777777" w:rsidTr="00CF02DB">
        <w:tc>
          <w:tcPr>
            <w:tcW w:w="421" w:type="dxa"/>
          </w:tcPr>
          <w:p w14:paraId="65F72528" w14:textId="77777777" w:rsidR="00CE554F" w:rsidRDefault="00CE554F" w:rsidP="00CF02DB">
            <w:pPr>
              <w:pStyle w:val="a3"/>
              <w:jc w:val="both"/>
              <w:rPr>
                <w:rFonts w:ascii="Times New Roman" w:hAnsi="Times New Roman" w:cs="Times New Roman"/>
                <w:sz w:val="18"/>
                <w:szCs w:val="18"/>
              </w:rPr>
            </w:pPr>
          </w:p>
        </w:tc>
        <w:tc>
          <w:tcPr>
            <w:tcW w:w="3600" w:type="dxa"/>
          </w:tcPr>
          <w:p w14:paraId="5559506A" w14:textId="77777777" w:rsidR="00CE554F" w:rsidRDefault="00CE554F" w:rsidP="00CF02DB">
            <w:pPr>
              <w:pStyle w:val="a3"/>
              <w:jc w:val="both"/>
              <w:rPr>
                <w:rFonts w:ascii="Times New Roman" w:hAnsi="Times New Roman" w:cs="Times New Roman"/>
                <w:sz w:val="18"/>
                <w:szCs w:val="18"/>
              </w:rPr>
            </w:pPr>
          </w:p>
        </w:tc>
        <w:tc>
          <w:tcPr>
            <w:tcW w:w="2353" w:type="dxa"/>
          </w:tcPr>
          <w:p w14:paraId="5E6EC707" w14:textId="77777777" w:rsidR="00CE554F" w:rsidRDefault="00CE554F" w:rsidP="00CF02DB">
            <w:pPr>
              <w:pStyle w:val="a3"/>
              <w:jc w:val="both"/>
              <w:rPr>
                <w:rFonts w:ascii="Times New Roman" w:hAnsi="Times New Roman" w:cs="Times New Roman"/>
                <w:sz w:val="18"/>
                <w:szCs w:val="18"/>
              </w:rPr>
            </w:pPr>
          </w:p>
        </w:tc>
        <w:tc>
          <w:tcPr>
            <w:tcW w:w="2126" w:type="dxa"/>
          </w:tcPr>
          <w:p w14:paraId="5AD62D2F" w14:textId="77777777" w:rsidR="00CE554F" w:rsidRDefault="00CE554F" w:rsidP="00CF02DB">
            <w:pPr>
              <w:pStyle w:val="a3"/>
              <w:jc w:val="both"/>
              <w:rPr>
                <w:rFonts w:ascii="Times New Roman" w:hAnsi="Times New Roman" w:cs="Times New Roman"/>
                <w:sz w:val="18"/>
                <w:szCs w:val="18"/>
              </w:rPr>
            </w:pPr>
          </w:p>
        </w:tc>
        <w:tc>
          <w:tcPr>
            <w:tcW w:w="2127" w:type="dxa"/>
          </w:tcPr>
          <w:p w14:paraId="65905584" w14:textId="77777777" w:rsidR="00CE554F" w:rsidRDefault="00CE554F" w:rsidP="00CF02DB">
            <w:pPr>
              <w:pStyle w:val="a3"/>
              <w:jc w:val="both"/>
              <w:rPr>
                <w:rFonts w:ascii="Times New Roman" w:hAnsi="Times New Roman" w:cs="Times New Roman"/>
                <w:sz w:val="18"/>
                <w:szCs w:val="18"/>
              </w:rPr>
            </w:pPr>
          </w:p>
        </w:tc>
        <w:tc>
          <w:tcPr>
            <w:tcW w:w="4394" w:type="dxa"/>
          </w:tcPr>
          <w:p w14:paraId="6D2D82F1" w14:textId="77777777" w:rsidR="00CE554F" w:rsidRDefault="00CE554F" w:rsidP="00CF02DB">
            <w:pPr>
              <w:pStyle w:val="a3"/>
              <w:jc w:val="both"/>
              <w:rPr>
                <w:rFonts w:ascii="Times New Roman" w:hAnsi="Times New Roman" w:cs="Times New Roman"/>
                <w:sz w:val="18"/>
                <w:szCs w:val="18"/>
              </w:rPr>
            </w:pPr>
          </w:p>
        </w:tc>
      </w:tr>
    </w:tbl>
    <w:p w14:paraId="1121F10C" w14:textId="77777777" w:rsidR="00CE554F" w:rsidRDefault="00CE554F" w:rsidP="00CE554F">
      <w:pPr>
        <w:pStyle w:val="a3"/>
        <w:jc w:val="both"/>
        <w:rPr>
          <w:rFonts w:ascii="Times New Roman" w:hAnsi="Times New Roman" w:cs="Times New Roman"/>
          <w:sz w:val="18"/>
          <w:szCs w:val="18"/>
        </w:rPr>
      </w:pPr>
      <w:r>
        <w:rPr>
          <w:rFonts w:ascii="Times New Roman" w:hAnsi="Times New Roman" w:cs="Times New Roman"/>
          <w:sz w:val="18"/>
          <w:szCs w:val="18"/>
        </w:rPr>
        <w:t xml:space="preserve"> </w:t>
      </w:r>
    </w:p>
    <w:p w14:paraId="5E2901F8" w14:textId="77777777" w:rsidR="00CE554F" w:rsidRDefault="00CE554F" w:rsidP="00CE554F">
      <w:pPr>
        <w:pStyle w:val="a3"/>
        <w:ind w:left="360"/>
        <w:jc w:val="both"/>
        <w:rPr>
          <w:rFonts w:ascii="Times New Roman" w:hAnsi="Times New Roman" w:cs="Times New Roman"/>
          <w:b/>
          <w:bCs/>
          <w:sz w:val="18"/>
          <w:szCs w:val="18"/>
        </w:rPr>
      </w:pPr>
      <w:r>
        <w:rPr>
          <w:rFonts w:ascii="Times New Roman" w:hAnsi="Times New Roman" w:cs="Times New Roman"/>
          <w:b/>
          <w:bCs/>
          <w:sz w:val="18"/>
          <w:szCs w:val="18"/>
          <w:highlight w:val="yellow"/>
        </w:rPr>
        <w:t>*Раздел 3 Приложения № 1 к договору на оказание услуг по обращению с ТКО применяется при учете по нормативам накопления ТКО в показателях объема и (или) массы и количества расчетных единиц, используемых при определении нормативов накопления ТКО.</w:t>
      </w:r>
      <w:r>
        <w:rPr>
          <w:rFonts w:ascii="Times New Roman" w:hAnsi="Times New Roman" w:cs="Times New Roman"/>
          <w:b/>
          <w:bCs/>
          <w:sz w:val="18"/>
          <w:szCs w:val="18"/>
        </w:rPr>
        <w:t xml:space="preserve">  </w:t>
      </w:r>
    </w:p>
    <w:p w14:paraId="663D722A" w14:textId="77777777" w:rsidR="00CE554F" w:rsidRDefault="00CE554F" w:rsidP="00CE554F">
      <w:pPr>
        <w:pStyle w:val="a3"/>
        <w:jc w:val="both"/>
        <w:rPr>
          <w:rFonts w:ascii="Times New Roman" w:hAnsi="Times New Roman" w:cs="Times New Roman"/>
          <w:sz w:val="18"/>
          <w:szCs w:val="18"/>
        </w:rPr>
      </w:pPr>
    </w:p>
    <w:p w14:paraId="5E51A4C0" w14:textId="77777777" w:rsidR="00CE554F" w:rsidRDefault="00CE554F" w:rsidP="00CE554F">
      <w:pPr>
        <w:pStyle w:val="a3"/>
        <w:jc w:val="both"/>
        <w:rPr>
          <w:rFonts w:ascii="Times New Roman" w:hAnsi="Times New Roman" w:cs="Times New Roman"/>
          <w:sz w:val="18"/>
          <w:szCs w:val="18"/>
        </w:rPr>
      </w:pPr>
    </w:p>
    <w:p w14:paraId="7D2A3E60" w14:textId="77777777" w:rsidR="00CE554F" w:rsidRDefault="00CE554F" w:rsidP="00CE554F">
      <w:pPr>
        <w:pStyle w:val="a3"/>
        <w:jc w:val="both"/>
        <w:rPr>
          <w:rFonts w:ascii="Times New Roman" w:hAnsi="Times New Roman" w:cs="Times New Roman"/>
          <w:sz w:val="18"/>
          <w:szCs w:val="18"/>
        </w:rPr>
      </w:pPr>
    </w:p>
    <w:p w14:paraId="58A7E6E7" w14:textId="77777777" w:rsidR="00CE554F" w:rsidRDefault="00CE554F" w:rsidP="00CE554F">
      <w:pPr>
        <w:pStyle w:val="a3"/>
        <w:jc w:val="both"/>
        <w:rPr>
          <w:rFonts w:ascii="Times New Roman" w:hAnsi="Times New Roman" w:cs="Times New Roman"/>
          <w:sz w:val="18"/>
          <w:szCs w:val="1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5027"/>
      </w:tblGrid>
      <w:tr w:rsidR="00CE554F" w14:paraId="18AFFB0E" w14:textId="77777777" w:rsidTr="00CF02DB">
        <w:tc>
          <w:tcPr>
            <w:tcW w:w="7655" w:type="dxa"/>
          </w:tcPr>
          <w:p w14:paraId="3C5219D7"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b/>
                <w:bCs/>
                <w:sz w:val="18"/>
                <w:szCs w:val="18"/>
              </w:rPr>
              <w:t>Региональный оператор: ООО «Партнер»</w:t>
            </w:r>
          </w:p>
          <w:p w14:paraId="34B6127D" w14:textId="77777777" w:rsidR="00CE554F" w:rsidRDefault="00CE554F" w:rsidP="00CF02DB">
            <w:pPr>
              <w:pStyle w:val="a3"/>
              <w:jc w:val="both"/>
              <w:rPr>
                <w:rFonts w:ascii="Times New Roman" w:hAnsi="Times New Roman" w:cs="Times New Roman"/>
                <w:sz w:val="18"/>
                <w:szCs w:val="18"/>
              </w:rPr>
            </w:pPr>
          </w:p>
          <w:p w14:paraId="47F026E4" w14:textId="77777777" w:rsidR="00CE554F" w:rsidRDefault="00CE554F" w:rsidP="00CF02DB">
            <w:pPr>
              <w:pStyle w:val="a3"/>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14:paraId="6310DEBB" w14:textId="77777777" w:rsidR="00CE554F" w:rsidRDefault="00CE554F" w:rsidP="00CF02DB">
            <w:pPr>
              <w:pStyle w:val="a3"/>
              <w:jc w:val="both"/>
              <w:rPr>
                <w:rFonts w:ascii="Times New Roman" w:hAnsi="Times New Roman" w:cs="Times New Roman"/>
                <w:sz w:val="18"/>
                <w:szCs w:val="18"/>
              </w:rPr>
            </w:pPr>
          </w:p>
          <w:p w14:paraId="39D48057" w14:textId="77777777" w:rsidR="00A16487" w:rsidRDefault="00A16487" w:rsidP="00A16487">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 xml:space="preserve">_______________________ </w:t>
            </w:r>
            <w:proofErr w:type="spellStart"/>
            <w:r>
              <w:rPr>
                <w:rFonts w:ascii="Times New Roman" w:hAnsi="Times New Roman" w:cs="Times New Roman"/>
                <w:sz w:val="18"/>
                <w:szCs w:val="18"/>
              </w:rPr>
              <w:t>Б.Ф.Шагалиев</w:t>
            </w:r>
            <w:proofErr w:type="spellEnd"/>
          </w:p>
          <w:p w14:paraId="193D86F9" w14:textId="05F241D7" w:rsidR="00CE554F" w:rsidRDefault="00CE554F" w:rsidP="00CF02DB">
            <w:pPr>
              <w:pStyle w:val="a3"/>
              <w:jc w:val="both"/>
              <w:rPr>
                <w:rFonts w:ascii="Times New Roman" w:hAnsi="Times New Roman" w:cs="Times New Roman"/>
                <w:sz w:val="18"/>
                <w:szCs w:val="18"/>
              </w:rPr>
            </w:pPr>
          </w:p>
        </w:tc>
        <w:tc>
          <w:tcPr>
            <w:tcW w:w="5027" w:type="dxa"/>
          </w:tcPr>
          <w:p w14:paraId="686FCC88"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b/>
                <w:bCs/>
                <w:sz w:val="18"/>
                <w:szCs w:val="18"/>
              </w:rPr>
              <w:t>Потребитель:</w:t>
            </w:r>
          </w:p>
          <w:p w14:paraId="24066196" w14:textId="77777777" w:rsidR="00CE554F" w:rsidRDefault="00CE554F" w:rsidP="00CF02DB">
            <w:pPr>
              <w:pStyle w:val="a3"/>
              <w:jc w:val="both"/>
              <w:rPr>
                <w:rFonts w:ascii="Times New Roman" w:hAnsi="Times New Roman" w:cs="Times New Roman"/>
                <w:sz w:val="18"/>
                <w:szCs w:val="18"/>
              </w:rPr>
            </w:pPr>
          </w:p>
          <w:p w14:paraId="23DA8BB7" w14:textId="77777777" w:rsidR="00CE554F" w:rsidRDefault="00CE554F" w:rsidP="00CF02DB">
            <w:pPr>
              <w:pStyle w:val="a3"/>
              <w:jc w:val="both"/>
              <w:rPr>
                <w:rFonts w:ascii="Times New Roman" w:hAnsi="Times New Roman" w:cs="Times New Roman"/>
                <w:sz w:val="18"/>
                <w:szCs w:val="18"/>
              </w:rPr>
            </w:pPr>
          </w:p>
          <w:p w14:paraId="122EA541" w14:textId="77777777" w:rsidR="00CE554F" w:rsidRDefault="00CE554F" w:rsidP="00CF02DB">
            <w:pPr>
              <w:pStyle w:val="a3"/>
              <w:jc w:val="both"/>
              <w:rPr>
                <w:rFonts w:ascii="Times New Roman" w:hAnsi="Times New Roman" w:cs="Times New Roman"/>
                <w:sz w:val="18"/>
                <w:szCs w:val="18"/>
              </w:rPr>
            </w:pPr>
          </w:p>
          <w:p w14:paraId="228663D1" w14:textId="77777777" w:rsidR="00CE554F" w:rsidRDefault="00CE554F" w:rsidP="00CF02DB">
            <w:pPr>
              <w:pStyle w:val="a3"/>
              <w:jc w:val="both"/>
              <w:rPr>
                <w:rFonts w:ascii="Times New Roman" w:hAnsi="Times New Roman" w:cs="Times New Roman"/>
                <w:b/>
                <w:bCs/>
                <w:sz w:val="18"/>
                <w:szCs w:val="18"/>
              </w:rPr>
            </w:pPr>
            <w:r>
              <w:rPr>
                <w:rFonts w:ascii="Times New Roman" w:hAnsi="Times New Roman" w:cs="Times New Roman"/>
                <w:sz w:val="18"/>
                <w:szCs w:val="18"/>
              </w:rPr>
              <w:t xml:space="preserve">_____________________ </w:t>
            </w:r>
          </w:p>
        </w:tc>
      </w:tr>
    </w:tbl>
    <w:p w14:paraId="323F0F6B" w14:textId="77777777" w:rsidR="00CE554F" w:rsidRDefault="00CE554F" w:rsidP="00CE554F">
      <w:pPr>
        <w:sectPr w:rsidR="00CE554F">
          <w:pgSz w:w="16838" w:h="11906" w:orient="landscape"/>
          <w:pgMar w:top="1134" w:right="709" w:bottom="567" w:left="1134" w:header="709" w:footer="0" w:gutter="0"/>
          <w:cols w:space="708"/>
          <w:docGrid w:linePitch="360"/>
        </w:sectPr>
      </w:pPr>
    </w:p>
    <w:tbl>
      <w:tblPr>
        <w:tblStyle w:val="a8"/>
        <w:tblW w:w="510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40BCD" w14:paraId="51BBBB43" w14:textId="77777777" w:rsidTr="00412C53">
        <w:tc>
          <w:tcPr>
            <w:tcW w:w="5103" w:type="dxa"/>
          </w:tcPr>
          <w:p w14:paraId="53640510" w14:textId="77777777" w:rsidR="00040BCD" w:rsidRPr="00A732B9" w:rsidRDefault="00040BCD" w:rsidP="00412C53">
            <w:pPr>
              <w:pStyle w:val="a3"/>
              <w:jc w:val="both"/>
              <w:rPr>
                <w:rFonts w:ascii="Times New Roman" w:hAnsi="Times New Roman" w:cs="Times New Roman"/>
                <w:sz w:val="20"/>
                <w:szCs w:val="20"/>
              </w:rPr>
            </w:pPr>
            <w:r w:rsidRPr="00A732B9">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p>
          <w:p w14:paraId="7D7ADA98" w14:textId="77777777" w:rsidR="00175398" w:rsidRPr="00FA611B" w:rsidRDefault="00175398" w:rsidP="00175398">
            <w:pPr>
              <w:pStyle w:val="a3"/>
              <w:ind w:right="32"/>
              <w:rPr>
                <w:rFonts w:ascii="Times New Roman" w:hAnsi="Times New Roman" w:cs="Times New Roman"/>
                <w:sz w:val="20"/>
                <w:szCs w:val="20"/>
              </w:rPr>
            </w:pPr>
            <w:r w:rsidRPr="00FA611B">
              <w:rPr>
                <w:rFonts w:ascii="Times New Roman" w:hAnsi="Times New Roman" w:cs="Times New Roman"/>
                <w:sz w:val="20"/>
                <w:szCs w:val="20"/>
              </w:rPr>
              <w:t>к договору на оказание услуг по обращению</w:t>
            </w:r>
            <w:r>
              <w:rPr>
                <w:rFonts w:ascii="Times New Roman" w:hAnsi="Times New Roman" w:cs="Times New Roman"/>
                <w:sz w:val="20"/>
                <w:szCs w:val="20"/>
              </w:rPr>
              <w:t xml:space="preserve"> с ТКО</w:t>
            </w:r>
          </w:p>
          <w:p w14:paraId="3F231752" w14:textId="69ED9718" w:rsidR="00175398" w:rsidRDefault="00175398" w:rsidP="00175398">
            <w:pPr>
              <w:pStyle w:val="a3"/>
              <w:jc w:val="both"/>
            </w:pPr>
            <w:r w:rsidRPr="00FA611B">
              <w:rPr>
                <w:rFonts w:ascii="Times New Roman" w:hAnsi="Times New Roman" w:cs="Times New Roman"/>
                <w:sz w:val="20"/>
                <w:szCs w:val="20"/>
              </w:rPr>
              <w:t xml:space="preserve">от </w:t>
            </w:r>
            <w:r>
              <w:rPr>
                <w:rFonts w:ascii="Times New Roman" w:hAnsi="Times New Roman" w:cs="Times New Roman"/>
                <w:sz w:val="20"/>
                <w:szCs w:val="20"/>
              </w:rPr>
              <w:t>«</w:t>
            </w:r>
            <w:r w:rsidR="00164988">
              <w:rPr>
                <w:rFonts w:ascii="Times New Roman" w:hAnsi="Times New Roman" w:cs="Times New Roman"/>
                <w:sz w:val="20"/>
                <w:szCs w:val="20"/>
              </w:rPr>
              <w:t>___</w:t>
            </w:r>
            <w:r>
              <w:rPr>
                <w:rFonts w:ascii="Times New Roman" w:hAnsi="Times New Roman" w:cs="Times New Roman"/>
                <w:sz w:val="20"/>
                <w:szCs w:val="20"/>
              </w:rPr>
              <w:t xml:space="preserve">» </w:t>
            </w:r>
            <w:r w:rsidR="00164988">
              <w:rPr>
                <w:rFonts w:ascii="Times New Roman" w:hAnsi="Times New Roman" w:cs="Times New Roman"/>
                <w:sz w:val="20"/>
                <w:szCs w:val="20"/>
              </w:rPr>
              <w:t>__________</w:t>
            </w:r>
            <w:r>
              <w:rPr>
                <w:rFonts w:ascii="Times New Roman" w:hAnsi="Times New Roman" w:cs="Times New Roman"/>
                <w:sz w:val="20"/>
                <w:szCs w:val="20"/>
              </w:rPr>
              <w:t xml:space="preserve"> 202</w:t>
            </w:r>
            <w:r w:rsidR="00C2333D">
              <w:rPr>
                <w:rFonts w:ascii="Times New Roman" w:hAnsi="Times New Roman" w:cs="Times New Roman"/>
                <w:sz w:val="20"/>
                <w:szCs w:val="20"/>
              </w:rPr>
              <w:t>6</w:t>
            </w:r>
            <w:r>
              <w:rPr>
                <w:rFonts w:ascii="Times New Roman" w:hAnsi="Times New Roman" w:cs="Times New Roman"/>
                <w:sz w:val="20"/>
                <w:szCs w:val="20"/>
              </w:rPr>
              <w:t xml:space="preserve"> г.</w:t>
            </w:r>
            <w:r w:rsidR="000E5866">
              <w:rPr>
                <w:rFonts w:ascii="Times New Roman" w:hAnsi="Times New Roman" w:cs="Times New Roman"/>
                <w:sz w:val="20"/>
                <w:szCs w:val="20"/>
              </w:rPr>
              <w:t xml:space="preserve"> № </w:t>
            </w:r>
          </w:p>
          <w:p w14:paraId="40427CD5" w14:textId="48D777C6" w:rsidR="00040BCD" w:rsidRDefault="00040BCD" w:rsidP="00412C53"/>
        </w:tc>
      </w:tr>
    </w:tbl>
    <w:p w14:paraId="2A0BE8E9" w14:textId="77777777" w:rsidR="00040BCD" w:rsidRDefault="00040BCD" w:rsidP="00040BCD">
      <w:pPr>
        <w:ind w:firstLine="708"/>
      </w:pPr>
    </w:p>
    <w:p w14:paraId="25F2F7E1" w14:textId="15C45FF6" w:rsidR="00040BCD" w:rsidRPr="00412C53" w:rsidRDefault="00040BCD" w:rsidP="00FA611B">
      <w:pPr>
        <w:pStyle w:val="a3"/>
        <w:jc w:val="center"/>
        <w:rPr>
          <w:rFonts w:ascii="Times New Roman" w:hAnsi="Times New Roman" w:cs="Times New Roman"/>
          <w:b/>
          <w:bCs/>
        </w:rPr>
      </w:pPr>
      <w:r w:rsidRPr="00412C53">
        <w:rPr>
          <w:rFonts w:ascii="Times New Roman" w:hAnsi="Times New Roman" w:cs="Times New Roman"/>
          <w:b/>
          <w:bCs/>
        </w:rPr>
        <w:t>Р</w:t>
      </w:r>
      <w:r w:rsidR="00FA611B" w:rsidRPr="00412C53">
        <w:rPr>
          <w:rFonts w:ascii="Times New Roman" w:hAnsi="Times New Roman" w:cs="Times New Roman"/>
          <w:b/>
          <w:bCs/>
        </w:rPr>
        <w:t>АСЧЕТ СТОИМОСТИ УСЛУГ</w:t>
      </w:r>
      <w:r w:rsidR="00C11847">
        <w:rPr>
          <w:rFonts w:ascii="Times New Roman" w:hAnsi="Times New Roman" w:cs="Times New Roman"/>
          <w:b/>
          <w:bCs/>
        </w:rPr>
        <w:t xml:space="preserve"> ПО ОБРАЩЕНИЮ С ТКО</w:t>
      </w:r>
    </w:p>
    <w:p w14:paraId="751C4648" w14:textId="77777777" w:rsidR="00040BCD" w:rsidRPr="007B4D56" w:rsidRDefault="00040BCD" w:rsidP="00FA611B">
      <w:pPr>
        <w:pStyle w:val="a3"/>
        <w:jc w:val="center"/>
        <w:rPr>
          <w:rFonts w:ascii="Times New Roman" w:hAnsi="Times New Roman" w:cs="Times New Roman"/>
        </w:rPr>
      </w:pPr>
      <w:r w:rsidRPr="007B4D56">
        <w:rPr>
          <w:rFonts w:ascii="Times New Roman" w:hAnsi="Times New Roman" w:cs="Times New Roman"/>
        </w:rPr>
        <w:t>(в случае расчета объема услуг исходя из нормативов накопления твердых коммунальных отходов)</w:t>
      </w:r>
    </w:p>
    <w:p w14:paraId="58C1264D" w14:textId="77777777" w:rsidR="00FA611B" w:rsidRDefault="00FA611B" w:rsidP="00FA611B">
      <w:pPr>
        <w:pStyle w:val="a3"/>
        <w:jc w:val="center"/>
      </w:pPr>
    </w:p>
    <w:tbl>
      <w:tblPr>
        <w:tblStyle w:val="a8"/>
        <w:tblW w:w="0" w:type="auto"/>
        <w:jc w:val="center"/>
        <w:tblLook w:val="04A0" w:firstRow="1" w:lastRow="0" w:firstColumn="1" w:lastColumn="0" w:noHBand="0" w:noVBand="1"/>
      </w:tblPr>
      <w:tblGrid>
        <w:gridCol w:w="1777"/>
        <w:gridCol w:w="2126"/>
        <w:gridCol w:w="2835"/>
        <w:gridCol w:w="3052"/>
      </w:tblGrid>
      <w:tr w:rsidR="00C174D6" w:rsidRPr="00412C53" w14:paraId="180D249E" w14:textId="77777777" w:rsidTr="00607EBF">
        <w:trPr>
          <w:trHeight w:val="209"/>
          <w:jc w:val="center"/>
        </w:trPr>
        <w:tc>
          <w:tcPr>
            <w:tcW w:w="1777" w:type="dxa"/>
          </w:tcPr>
          <w:p w14:paraId="57B21521" w14:textId="77777777" w:rsidR="00C174D6" w:rsidRPr="00412C53" w:rsidRDefault="00C174D6" w:rsidP="00040BCD">
            <w:pPr>
              <w:tabs>
                <w:tab w:val="left" w:pos="142"/>
              </w:tabs>
              <w:jc w:val="center"/>
              <w:rPr>
                <w:rFonts w:ascii="Times New Roman" w:hAnsi="Times New Roman" w:cs="Times New Roman"/>
                <w:b/>
                <w:bCs/>
                <w:sz w:val="18"/>
                <w:szCs w:val="18"/>
              </w:rPr>
            </w:pPr>
            <w:r>
              <w:rPr>
                <w:rFonts w:ascii="Times New Roman" w:hAnsi="Times New Roman" w:cs="Times New Roman"/>
                <w:b/>
                <w:bCs/>
                <w:sz w:val="18"/>
                <w:szCs w:val="18"/>
              </w:rPr>
              <w:t>Расчетный период</w:t>
            </w:r>
          </w:p>
        </w:tc>
        <w:tc>
          <w:tcPr>
            <w:tcW w:w="2126" w:type="dxa"/>
          </w:tcPr>
          <w:p w14:paraId="0B848851" w14:textId="31CF560E" w:rsidR="00C174D6" w:rsidRPr="00412C53" w:rsidRDefault="00C174D6" w:rsidP="00C11847">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 xml:space="preserve">Объем </w:t>
            </w:r>
            <w:proofErr w:type="gramStart"/>
            <w:r>
              <w:rPr>
                <w:rFonts w:ascii="Times New Roman" w:hAnsi="Times New Roman" w:cs="Times New Roman"/>
                <w:b/>
                <w:bCs/>
                <w:sz w:val="18"/>
                <w:szCs w:val="18"/>
              </w:rPr>
              <w:t>принимаемых</w:t>
            </w:r>
            <w:proofErr w:type="gramEnd"/>
            <w:r>
              <w:rPr>
                <w:rFonts w:ascii="Times New Roman" w:hAnsi="Times New Roman" w:cs="Times New Roman"/>
                <w:b/>
                <w:bCs/>
                <w:sz w:val="18"/>
                <w:szCs w:val="18"/>
              </w:rPr>
              <w:t xml:space="preserve"> ТКО, куб. м.</w:t>
            </w:r>
          </w:p>
        </w:tc>
        <w:tc>
          <w:tcPr>
            <w:tcW w:w="2835" w:type="dxa"/>
          </w:tcPr>
          <w:p w14:paraId="766E3648" w14:textId="77777777"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 xml:space="preserve">Тариф, </w:t>
            </w:r>
          </w:p>
          <w:p w14:paraId="7D256475" w14:textId="77777777"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руб./куб. м. (без НДС)*</w:t>
            </w:r>
          </w:p>
        </w:tc>
        <w:tc>
          <w:tcPr>
            <w:tcW w:w="3052" w:type="dxa"/>
          </w:tcPr>
          <w:p w14:paraId="7898C6BC" w14:textId="50A0BCF3" w:rsidR="00C174D6" w:rsidRPr="00412C53" w:rsidRDefault="00C174D6" w:rsidP="00040BCD">
            <w:pPr>
              <w:tabs>
                <w:tab w:val="left" w:pos="142"/>
              </w:tabs>
              <w:jc w:val="center"/>
              <w:rPr>
                <w:rFonts w:ascii="Times New Roman" w:hAnsi="Times New Roman" w:cs="Times New Roman"/>
                <w:b/>
                <w:bCs/>
                <w:sz w:val="18"/>
                <w:szCs w:val="18"/>
              </w:rPr>
            </w:pPr>
            <w:r w:rsidRPr="00412C53">
              <w:rPr>
                <w:rFonts w:ascii="Times New Roman" w:hAnsi="Times New Roman" w:cs="Times New Roman"/>
                <w:b/>
                <w:bCs/>
                <w:sz w:val="18"/>
                <w:szCs w:val="18"/>
              </w:rPr>
              <w:t>Стоимость услуг за</w:t>
            </w:r>
            <w:r>
              <w:rPr>
                <w:rFonts w:ascii="Times New Roman" w:hAnsi="Times New Roman" w:cs="Times New Roman"/>
                <w:b/>
                <w:bCs/>
                <w:sz w:val="18"/>
                <w:szCs w:val="18"/>
              </w:rPr>
              <w:t xml:space="preserve"> расчетный период</w:t>
            </w:r>
            <w:r w:rsidRPr="00412C53">
              <w:rPr>
                <w:rFonts w:ascii="Times New Roman" w:hAnsi="Times New Roman" w:cs="Times New Roman"/>
                <w:b/>
                <w:bCs/>
                <w:sz w:val="18"/>
                <w:szCs w:val="18"/>
              </w:rPr>
              <w:t>, руб. (без НДС)</w:t>
            </w:r>
          </w:p>
        </w:tc>
      </w:tr>
      <w:tr w:rsidR="001E4FDC" w14:paraId="0AD55815" w14:textId="77777777" w:rsidTr="00607EBF">
        <w:trPr>
          <w:trHeight w:val="250"/>
          <w:jc w:val="center"/>
        </w:trPr>
        <w:tc>
          <w:tcPr>
            <w:tcW w:w="1777" w:type="dxa"/>
          </w:tcPr>
          <w:p w14:paraId="4246B738" w14:textId="0CC7AD18" w:rsidR="001E4FDC" w:rsidRDefault="001E4FDC" w:rsidP="00164988">
            <w:pPr>
              <w:tabs>
                <w:tab w:val="left" w:pos="142"/>
              </w:tabs>
              <w:jc w:val="center"/>
              <w:rPr>
                <w:rFonts w:ascii="Times New Roman" w:hAnsi="Times New Roman" w:cs="Times New Roman"/>
              </w:rPr>
            </w:pPr>
            <w:r>
              <w:rPr>
                <w:rFonts w:ascii="Times New Roman" w:hAnsi="Times New Roman" w:cs="Times New Roman"/>
              </w:rPr>
              <w:t>Январь 2026</w:t>
            </w:r>
          </w:p>
        </w:tc>
        <w:tc>
          <w:tcPr>
            <w:tcW w:w="2126" w:type="dxa"/>
          </w:tcPr>
          <w:p w14:paraId="608ED285" w14:textId="3DF0BAB8" w:rsidR="001E4FDC" w:rsidRDefault="001E4FDC" w:rsidP="00995962">
            <w:pPr>
              <w:tabs>
                <w:tab w:val="left" w:pos="142"/>
              </w:tabs>
              <w:jc w:val="center"/>
              <w:rPr>
                <w:rFonts w:ascii="Times New Roman" w:hAnsi="Times New Roman" w:cs="Times New Roman"/>
              </w:rPr>
            </w:pPr>
          </w:p>
        </w:tc>
        <w:tc>
          <w:tcPr>
            <w:tcW w:w="2835" w:type="dxa"/>
          </w:tcPr>
          <w:p w14:paraId="622F2A6E" w14:textId="3D3539A1" w:rsidR="001E4FDC" w:rsidRDefault="001E4FDC" w:rsidP="00995962">
            <w:pPr>
              <w:tabs>
                <w:tab w:val="left" w:pos="142"/>
              </w:tabs>
              <w:jc w:val="center"/>
              <w:rPr>
                <w:rFonts w:ascii="Times New Roman" w:hAnsi="Times New Roman" w:cs="Times New Roman"/>
              </w:rPr>
            </w:pPr>
          </w:p>
        </w:tc>
        <w:tc>
          <w:tcPr>
            <w:tcW w:w="3052" w:type="dxa"/>
          </w:tcPr>
          <w:p w14:paraId="12275ADC" w14:textId="13A1B1F8" w:rsidR="001E4FDC" w:rsidRDefault="001E4FDC" w:rsidP="00995962">
            <w:pPr>
              <w:tabs>
                <w:tab w:val="left" w:pos="142"/>
              </w:tabs>
              <w:jc w:val="center"/>
              <w:rPr>
                <w:rFonts w:ascii="Times New Roman" w:hAnsi="Times New Roman" w:cs="Times New Roman"/>
              </w:rPr>
            </w:pPr>
          </w:p>
        </w:tc>
      </w:tr>
      <w:tr w:rsidR="001E4FDC" w14:paraId="0D46F4BB" w14:textId="77777777" w:rsidTr="00607EBF">
        <w:trPr>
          <w:trHeight w:val="235"/>
          <w:jc w:val="center"/>
        </w:trPr>
        <w:tc>
          <w:tcPr>
            <w:tcW w:w="1777" w:type="dxa"/>
          </w:tcPr>
          <w:p w14:paraId="5C5BAD4B" w14:textId="6151E623" w:rsidR="001E4FDC" w:rsidRDefault="001E4FDC" w:rsidP="00164988">
            <w:pPr>
              <w:tabs>
                <w:tab w:val="left" w:pos="142"/>
              </w:tabs>
              <w:jc w:val="center"/>
              <w:rPr>
                <w:rFonts w:ascii="Times New Roman" w:hAnsi="Times New Roman" w:cs="Times New Roman"/>
              </w:rPr>
            </w:pPr>
            <w:r>
              <w:rPr>
                <w:rFonts w:ascii="Times New Roman" w:hAnsi="Times New Roman" w:cs="Times New Roman"/>
              </w:rPr>
              <w:t>Февраль 2026</w:t>
            </w:r>
          </w:p>
        </w:tc>
        <w:tc>
          <w:tcPr>
            <w:tcW w:w="2126" w:type="dxa"/>
          </w:tcPr>
          <w:p w14:paraId="50357C64" w14:textId="7C65E70F" w:rsidR="001E4FDC" w:rsidRDefault="001E4FDC" w:rsidP="00995962">
            <w:pPr>
              <w:tabs>
                <w:tab w:val="left" w:pos="142"/>
              </w:tabs>
              <w:jc w:val="center"/>
              <w:rPr>
                <w:rFonts w:ascii="Times New Roman" w:hAnsi="Times New Roman" w:cs="Times New Roman"/>
              </w:rPr>
            </w:pPr>
          </w:p>
        </w:tc>
        <w:tc>
          <w:tcPr>
            <w:tcW w:w="2835" w:type="dxa"/>
          </w:tcPr>
          <w:p w14:paraId="2EF1E47E" w14:textId="16BA1936" w:rsidR="001E4FDC" w:rsidRDefault="001E4FDC" w:rsidP="00995962">
            <w:pPr>
              <w:tabs>
                <w:tab w:val="left" w:pos="142"/>
              </w:tabs>
              <w:jc w:val="center"/>
              <w:rPr>
                <w:rFonts w:ascii="Times New Roman" w:hAnsi="Times New Roman" w:cs="Times New Roman"/>
              </w:rPr>
            </w:pPr>
          </w:p>
        </w:tc>
        <w:tc>
          <w:tcPr>
            <w:tcW w:w="3052" w:type="dxa"/>
          </w:tcPr>
          <w:p w14:paraId="3554B23F" w14:textId="5737E787" w:rsidR="001E4FDC" w:rsidRDefault="001E4FDC" w:rsidP="00995962">
            <w:pPr>
              <w:tabs>
                <w:tab w:val="left" w:pos="142"/>
              </w:tabs>
              <w:jc w:val="center"/>
              <w:rPr>
                <w:rFonts w:ascii="Times New Roman" w:hAnsi="Times New Roman" w:cs="Times New Roman"/>
              </w:rPr>
            </w:pPr>
          </w:p>
        </w:tc>
      </w:tr>
      <w:tr w:rsidR="001E4FDC" w14:paraId="1F7D6903" w14:textId="77777777" w:rsidTr="00607EBF">
        <w:trPr>
          <w:trHeight w:val="250"/>
          <w:jc w:val="center"/>
        </w:trPr>
        <w:tc>
          <w:tcPr>
            <w:tcW w:w="1777" w:type="dxa"/>
          </w:tcPr>
          <w:p w14:paraId="0937E063" w14:textId="1CA22D44"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Март 2026</w:t>
            </w:r>
          </w:p>
        </w:tc>
        <w:tc>
          <w:tcPr>
            <w:tcW w:w="2126" w:type="dxa"/>
          </w:tcPr>
          <w:p w14:paraId="26D04FF1" w14:textId="61C15EDF" w:rsidR="001E4FDC" w:rsidRDefault="001E4FDC" w:rsidP="00995962">
            <w:pPr>
              <w:tabs>
                <w:tab w:val="left" w:pos="142"/>
              </w:tabs>
              <w:jc w:val="center"/>
              <w:rPr>
                <w:rFonts w:ascii="Times New Roman" w:hAnsi="Times New Roman" w:cs="Times New Roman"/>
              </w:rPr>
            </w:pPr>
          </w:p>
        </w:tc>
        <w:tc>
          <w:tcPr>
            <w:tcW w:w="2835" w:type="dxa"/>
          </w:tcPr>
          <w:p w14:paraId="2097963D" w14:textId="71BFAF9F" w:rsidR="001E4FDC" w:rsidRDefault="001E4FDC" w:rsidP="00995962">
            <w:pPr>
              <w:tabs>
                <w:tab w:val="left" w:pos="142"/>
              </w:tabs>
              <w:jc w:val="center"/>
              <w:rPr>
                <w:rFonts w:ascii="Times New Roman" w:hAnsi="Times New Roman" w:cs="Times New Roman"/>
              </w:rPr>
            </w:pPr>
          </w:p>
        </w:tc>
        <w:tc>
          <w:tcPr>
            <w:tcW w:w="3052" w:type="dxa"/>
          </w:tcPr>
          <w:p w14:paraId="1A53E4CE" w14:textId="6C5E1E5C" w:rsidR="001E4FDC" w:rsidRDefault="001E4FDC" w:rsidP="00995962">
            <w:pPr>
              <w:tabs>
                <w:tab w:val="left" w:pos="142"/>
              </w:tabs>
              <w:jc w:val="center"/>
              <w:rPr>
                <w:rFonts w:ascii="Times New Roman" w:hAnsi="Times New Roman" w:cs="Times New Roman"/>
              </w:rPr>
            </w:pPr>
          </w:p>
        </w:tc>
      </w:tr>
      <w:tr w:rsidR="001E4FDC" w14:paraId="0C5BAB96" w14:textId="77777777" w:rsidTr="00607EBF">
        <w:trPr>
          <w:trHeight w:val="235"/>
          <w:jc w:val="center"/>
        </w:trPr>
        <w:tc>
          <w:tcPr>
            <w:tcW w:w="1777" w:type="dxa"/>
          </w:tcPr>
          <w:p w14:paraId="3C683DA9" w14:textId="24126522" w:rsidR="001E4FDC" w:rsidRDefault="001E4FDC" w:rsidP="00164988">
            <w:pPr>
              <w:tabs>
                <w:tab w:val="left" w:pos="142"/>
              </w:tabs>
              <w:jc w:val="center"/>
              <w:rPr>
                <w:rFonts w:ascii="Times New Roman" w:hAnsi="Times New Roman" w:cs="Times New Roman"/>
              </w:rPr>
            </w:pPr>
            <w:r>
              <w:rPr>
                <w:rFonts w:ascii="Times New Roman" w:hAnsi="Times New Roman" w:cs="Times New Roman"/>
              </w:rPr>
              <w:t>Апрель 2026</w:t>
            </w:r>
          </w:p>
        </w:tc>
        <w:tc>
          <w:tcPr>
            <w:tcW w:w="2126" w:type="dxa"/>
          </w:tcPr>
          <w:p w14:paraId="0A4EF8C8" w14:textId="530ECA6A" w:rsidR="001E4FDC" w:rsidRDefault="001E4FDC" w:rsidP="00995962">
            <w:pPr>
              <w:tabs>
                <w:tab w:val="left" w:pos="142"/>
              </w:tabs>
              <w:jc w:val="center"/>
              <w:rPr>
                <w:rFonts w:ascii="Times New Roman" w:hAnsi="Times New Roman" w:cs="Times New Roman"/>
              </w:rPr>
            </w:pPr>
          </w:p>
        </w:tc>
        <w:tc>
          <w:tcPr>
            <w:tcW w:w="2835" w:type="dxa"/>
          </w:tcPr>
          <w:p w14:paraId="12AABC7E" w14:textId="7F49F37C" w:rsidR="001E4FDC" w:rsidRDefault="001E4FDC" w:rsidP="00995962">
            <w:pPr>
              <w:tabs>
                <w:tab w:val="left" w:pos="142"/>
              </w:tabs>
              <w:jc w:val="center"/>
              <w:rPr>
                <w:rFonts w:ascii="Times New Roman" w:hAnsi="Times New Roman" w:cs="Times New Roman"/>
              </w:rPr>
            </w:pPr>
          </w:p>
        </w:tc>
        <w:tc>
          <w:tcPr>
            <w:tcW w:w="3052" w:type="dxa"/>
          </w:tcPr>
          <w:p w14:paraId="200574B9" w14:textId="52617172" w:rsidR="001E4FDC" w:rsidRDefault="001E4FDC" w:rsidP="00995962">
            <w:pPr>
              <w:tabs>
                <w:tab w:val="left" w:pos="142"/>
              </w:tabs>
              <w:jc w:val="center"/>
              <w:rPr>
                <w:rFonts w:ascii="Times New Roman" w:hAnsi="Times New Roman" w:cs="Times New Roman"/>
              </w:rPr>
            </w:pPr>
          </w:p>
        </w:tc>
      </w:tr>
      <w:tr w:rsidR="001E4FDC" w14:paraId="0824A419" w14:textId="77777777" w:rsidTr="00607EBF">
        <w:trPr>
          <w:trHeight w:val="250"/>
          <w:jc w:val="center"/>
        </w:trPr>
        <w:tc>
          <w:tcPr>
            <w:tcW w:w="1777" w:type="dxa"/>
          </w:tcPr>
          <w:p w14:paraId="1DD1ABFB" w14:textId="57D2F6A9"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Май 2026</w:t>
            </w:r>
          </w:p>
        </w:tc>
        <w:tc>
          <w:tcPr>
            <w:tcW w:w="2126" w:type="dxa"/>
          </w:tcPr>
          <w:p w14:paraId="40B7FAB6" w14:textId="779D627B" w:rsidR="001E4FDC" w:rsidRDefault="001E4FDC" w:rsidP="00995962">
            <w:pPr>
              <w:tabs>
                <w:tab w:val="left" w:pos="142"/>
              </w:tabs>
              <w:jc w:val="center"/>
              <w:rPr>
                <w:rFonts w:ascii="Times New Roman" w:hAnsi="Times New Roman" w:cs="Times New Roman"/>
              </w:rPr>
            </w:pPr>
          </w:p>
        </w:tc>
        <w:tc>
          <w:tcPr>
            <w:tcW w:w="2835" w:type="dxa"/>
          </w:tcPr>
          <w:p w14:paraId="6D19E2BE" w14:textId="13672905" w:rsidR="001E4FDC" w:rsidRDefault="001E4FDC" w:rsidP="00995962">
            <w:pPr>
              <w:tabs>
                <w:tab w:val="left" w:pos="142"/>
              </w:tabs>
              <w:jc w:val="center"/>
              <w:rPr>
                <w:rFonts w:ascii="Times New Roman" w:hAnsi="Times New Roman" w:cs="Times New Roman"/>
              </w:rPr>
            </w:pPr>
          </w:p>
        </w:tc>
        <w:tc>
          <w:tcPr>
            <w:tcW w:w="3052" w:type="dxa"/>
          </w:tcPr>
          <w:p w14:paraId="03CA6F83" w14:textId="797833C6" w:rsidR="001E4FDC" w:rsidRDefault="001E4FDC" w:rsidP="00995962">
            <w:pPr>
              <w:tabs>
                <w:tab w:val="left" w:pos="142"/>
              </w:tabs>
              <w:jc w:val="center"/>
              <w:rPr>
                <w:rFonts w:ascii="Times New Roman" w:hAnsi="Times New Roman" w:cs="Times New Roman"/>
              </w:rPr>
            </w:pPr>
          </w:p>
        </w:tc>
      </w:tr>
      <w:tr w:rsidR="001E4FDC" w14:paraId="0ABCBCAE" w14:textId="77777777" w:rsidTr="00607EBF">
        <w:trPr>
          <w:trHeight w:val="235"/>
          <w:jc w:val="center"/>
        </w:trPr>
        <w:tc>
          <w:tcPr>
            <w:tcW w:w="1777" w:type="dxa"/>
          </w:tcPr>
          <w:p w14:paraId="245F36DF" w14:textId="60E34E78"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Июнь 2026</w:t>
            </w:r>
          </w:p>
        </w:tc>
        <w:tc>
          <w:tcPr>
            <w:tcW w:w="2126" w:type="dxa"/>
          </w:tcPr>
          <w:p w14:paraId="7B6905BD" w14:textId="239BE876" w:rsidR="001E4FDC" w:rsidRDefault="001E4FDC" w:rsidP="00995962">
            <w:pPr>
              <w:tabs>
                <w:tab w:val="left" w:pos="142"/>
              </w:tabs>
              <w:jc w:val="center"/>
              <w:rPr>
                <w:rFonts w:ascii="Times New Roman" w:hAnsi="Times New Roman" w:cs="Times New Roman"/>
              </w:rPr>
            </w:pPr>
          </w:p>
        </w:tc>
        <w:tc>
          <w:tcPr>
            <w:tcW w:w="2835" w:type="dxa"/>
          </w:tcPr>
          <w:p w14:paraId="070E0AB1" w14:textId="56EB800A" w:rsidR="001E4FDC" w:rsidRDefault="001E4FDC" w:rsidP="00995962">
            <w:pPr>
              <w:tabs>
                <w:tab w:val="left" w:pos="142"/>
              </w:tabs>
              <w:jc w:val="center"/>
              <w:rPr>
                <w:rFonts w:ascii="Times New Roman" w:hAnsi="Times New Roman" w:cs="Times New Roman"/>
              </w:rPr>
            </w:pPr>
          </w:p>
        </w:tc>
        <w:tc>
          <w:tcPr>
            <w:tcW w:w="3052" w:type="dxa"/>
          </w:tcPr>
          <w:p w14:paraId="26E3C301" w14:textId="6BD7F554" w:rsidR="001E4FDC" w:rsidRDefault="001E4FDC" w:rsidP="00995962">
            <w:pPr>
              <w:tabs>
                <w:tab w:val="left" w:pos="142"/>
              </w:tabs>
              <w:jc w:val="center"/>
              <w:rPr>
                <w:rFonts w:ascii="Times New Roman" w:hAnsi="Times New Roman" w:cs="Times New Roman"/>
              </w:rPr>
            </w:pPr>
          </w:p>
        </w:tc>
      </w:tr>
      <w:tr w:rsidR="001E4FDC" w14:paraId="4B00463C" w14:textId="77777777" w:rsidTr="00607EBF">
        <w:trPr>
          <w:trHeight w:val="250"/>
          <w:jc w:val="center"/>
        </w:trPr>
        <w:tc>
          <w:tcPr>
            <w:tcW w:w="1777" w:type="dxa"/>
          </w:tcPr>
          <w:p w14:paraId="44590639" w14:textId="1DEBD3C6" w:rsidR="001E4FDC" w:rsidRDefault="001E4FDC" w:rsidP="00164988">
            <w:pPr>
              <w:tabs>
                <w:tab w:val="left" w:pos="142"/>
              </w:tabs>
              <w:jc w:val="center"/>
              <w:rPr>
                <w:rFonts w:ascii="Times New Roman" w:hAnsi="Times New Roman" w:cs="Times New Roman"/>
              </w:rPr>
            </w:pPr>
            <w:r>
              <w:rPr>
                <w:rFonts w:ascii="Times New Roman" w:hAnsi="Times New Roman" w:cs="Times New Roman"/>
              </w:rPr>
              <w:t>Июль 2026</w:t>
            </w:r>
          </w:p>
        </w:tc>
        <w:tc>
          <w:tcPr>
            <w:tcW w:w="2126" w:type="dxa"/>
          </w:tcPr>
          <w:p w14:paraId="2650A37B" w14:textId="77777777" w:rsidR="001E4FDC" w:rsidRDefault="001E4FDC" w:rsidP="00995962">
            <w:pPr>
              <w:tabs>
                <w:tab w:val="left" w:pos="142"/>
              </w:tabs>
              <w:jc w:val="center"/>
              <w:rPr>
                <w:rFonts w:ascii="Times New Roman" w:hAnsi="Times New Roman" w:cs="Times New Roman"/>
              </w:rPr>
            </w:pPr>
          </w:p>
        </w:tc>
        <w:tc>
          <w:tcPr>
            <w:tcW w:w="2835" w:type="dxa"/>
          </w:tcPr>
          <w:p w14:paraId="7E9C794D" w14:textId="77777777" w:rsidR="001E4FDC" w:rsidRDefault="001E4FDC" w:rsidP="00995962">
            <w:pPr>
              <w:tabs>
                <w:tab w:val="left" w:pos="142"/>
              </w:tabs>
              <w:jc w:val="center"/>
              <w:rPr>
                <w:rFonts w:ascii="Times New Roman" w:hAnsi="Times New Roman" w:cs="Times New Roman"/>
              </w:rPr>
            </w:pPr>
          </w:p>
        </w:tc>
        <w:tc>
          <w:tcPr>
            <w:tcW w:w="3052" w:type="dxa"/>
          </w:tcPr>
          <w:p w14:paraId="53E67416" w14:textId="77777777" w:rsidR="001E4FDC" w:rsidRDefault="001E4FDC" w:rsidP="00995962">
            <w:pPr>
              <w:tabs>
                <w:tab w:val="left" w:pos="142"/>
              </w:tabs>
              <w:jc w:val="center"/>
              <w:rPr>
                <w:rFonts w:ascii="Times New Roman" w:hAnsi="Times New Roman" w:cs="Times New Roman"/>
              </w:rPr>
            </w:pPr>
          </w:p>
        </w:tc>
      </w:tr>
      <w:tr w:rsidR="001E4FDC" w14:paraId="74B2545B" w14:textId="77777777" w:rsidTr="00607EBF">
        <w:trPr>
          <w:trHeight w:val="235"/>
          <w:jc w:val="center"/>
        </w:trPr>
        <w:tc>
          <w:tcPr>
            <w:tcW w:w="1777" w:type="dxa"/>
          </w:tcPr>
          <w:p w14:paraId="4AB47CE4" w14:textId="4D2DEB8D"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Август 2026</w:t>
            </w:r>
          </w:p>
        </w:tc>
        <w:tc>
          <w:tcPr>
            <w:tcW w:w="2126" w:type="dxa"/>
          </w:tcPr>
          <w:p w14:paraId="09282174" w14:textId="77777777" w:rsidR="001E4FDC" w:rsidRDefault="001E4FDC" w:rsidP="00995962">
            <w:pPr>
              <w:tabs>
                <w:tab w:val="left" w:pos="142"/>
              </w:tabs>
              <w:jc w:val="center"/>
              <w:rPr>
                <w:rFonts w:ascii="Times New Roman" w:hAnsi="Times New Roman" w:cs="Times New Roman"/>
              </w:rPr>
            </w:pPr>
          </w:p>
        </w:tc>
        <w:tc>
          <w:tcPr>
            <w:tcW w:w="2835" w:type="dxa"/>
          </w:tcPr>
          <w:p w14:paraId="639824D2" w14:textId="77777777" w:rsidR="001E4FDC" w:rsidRDefault="001E4FDC" w:rsidP="00995962">
            <w:pPr>
              <w:tabs>
                <w:tab w:val="left" w:pos="142"/>
              </w:tabs>
              <w:jc w:val="center"/>
              <w:rPr>
                <w:rFonts w:ascii="Times New Roman" w:hAnsi="Times New Roman" w:cs="Times New Roman"/>
              </w:rPr>
            </w:pPr>
          </w:p>
        </w:tc>
        <w:tc>
          <w:tcPr>
            <w:tcW w:w="3052" w:type="dxa"/>
          </w:tcPr>
          <w:p w14:paraId="5EC989A4" w14:textId="77777777" w:rsidR="001E4FDC" w:rsidRDefault="001E4FDC" w:rsidP="00995962">
            <w:pPr>
              <w:tabs>
                <w:tab w:val="left" w:pos="142"/>
              </w:tabs>
              <w:jc w:val="center"/>
              <w:rPr>
                <w:rFonts w:ascii="Times New Roman" w:hAnsi="Times New Roman" w:cs="Times New Roman"/>
              </w:rPr>
            </w:pPr>
          </w:p>
        </w:tc>
      </w:tr>
      <w:tr w:rsidR="001E4FDC" w14:paraId="4EABF536" w14:textId="77777777" w:rsidTr="00607EBF">
        <w:trPr>
          <w:trHeight w:val="250"/>
          <w:jc w:val="center"/>
        </w:trPr>
        <w:tc>
          <w:tcPr>
            <w:tcW w:w="1777" w:type="dxa"/>
          </w:tcPr>
          <w:p w14:paraId="1C42D3BB" w14:textId="5749DD11" w:rsidR="001E4FDC" w:rsidRDefault="001E4FDC" w:rsidP="00995962">
            <w:pPr>
              <w:tabs>
                <w:tab w:val="left" w:pos="142"/>
              </w:tabs>
              <w:jc w:val="center"/>
              <w:rPr>
                <w:rFonts w:ascii="Times New Roman" w:hAnsi="Times New Roman" w:cs="Times New Roman"/>
              </w:rPr>
            </w:pPr>
            <w:r>
              <w:rPr>
                <w:rFonts w:ascii="Times New Roman" w:hAnsi="Times New Roman" w:cs="Times New Roman"/>
              </w:rPr>
              <w:t>Сентябрь 2026</w:t>
            </w:r>
          </w:p>
        </w:tc>
        <w:tc>
          <w:tcPr>
            <w:tcW w:w="2126" w:type="dxa"/>
          </w:tcPr>
          <w:p w14:paraId="4AC17DC8" w14:textId="77777777" w:rsidR="001E4FDC" w:rsidRDefault="001E4FDC" w:rsidP="00995962">
            <w:pPr>
              <w:tabs>
                <w:tab w:val="left" w:pos="142"/>
              </w:tabs>
              <w:jc w:val="center"/>
              <w:rPr>
                <w:rFonts w:ascii="Times New Roman" w:hAnsi="Times New Roman" w:cs="Times New Roman"/>
              </w:rPr>
            </w:pPr>
          </w:p>
        </w:tc>
        <w:tc>
          <w:tcPr>
            <w:tcW w:w="2835" w:type="dxa"/>
          </w:tcPr>
          <w:p w14:paraId="7C033B1E" w14:textId="77777777" w:rsidR="001E4FDC" w:rsidRDefault="001E4FDC" w:rsidP="00995962">
            <w:pPr>
              <w:tabs>
                <w:tab w:val="left" w:pos="142"/>
              </w:tabs>
              <w:jc w:val="center"/>
              <w:rPr>
                <w:rFonts w:ascii="Times New Roman" w:hAnsi="Times New Roman" w:cs="Times New Roman"/>
              </w:rPr>
            </w:pPr>
          </w:p>
        </w:tc>
        <w:tc>
          <w:tcPr>
            <w:tcW w:w="3052" w:type="dxa"/>
          </w:tcPr>
          <w:p w14:paraId="22FFE975" w14:textId="77777777" w:rsidR="001E4FDC" w:rsidRDefault="001E4FDC" w:rsidP="00995962">
            <w:pPr>
              <w:tabs>
                <w:tab w:val="left" w:pos="142"/>
              </w:tabs>
              <w:jc w:val="center"/>
              <w:rPr>
                <w:rFonts w:ascii="Times New Roman" w:hAnsi="Times New Roman" w:cs="Times New Roman"/>
              </w:rPr>
            </w:pPr>
          </w:p>
        </w:tc>
      </w:tr>
      <w:tr w:rsidR="001E4FDC" w14:paraId="2FC1497D" w14:textId="77777777" w:rsidTr="00607EBF">
        <w:trPr>
          <w:trHeight w:val="235"/>
          <w:jc w:val="center"/>
        </w:trPr>
        <w:tc>
          <w:tcPr>
            <w:tcW w:w="1777" w:type="dxa"/>
          </w:tcPr>
          <w:p w14:paraId="6D28221D" w14:textId="30D9511F"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Октябрь 2026</w:t>
            </w:r>
          </w:p>
        </w:tc>
        <w:tc>
          <w:tcPr>
            <w:tcW w:w="2126" w:type="dxa"/>
          </w:tcPr>
          <w:p w14:paraId="37B19A76" w14:textId="77777777" w:rsidR="001E4FDC" w:rsidRDefault="001E4FDC" w:rsidP="00995962">
            <w:pPr>
              <w:tabs>
                <w:tab w:val="left" w:pos="142"/>
              </w:tabs>
              <w:jc w:val="center"/>
              <w:rPr>
                <w:rFonts w:ascii="Times New Roman" w:hAnsi="Times New Roman" w:cs="Times New Roman"/>
              </w:rPr>
            </w:pPr>
          </w:p>
        </w:tc>
        <w:tc>
          <w:tcPr>
            <w:tcW w:w="2835" w:type="dxa"/>
          </w:tcPr>
          <w:p w14:paraId="337F784F" w14:textId="686CED0C" w:rsidR="001E4FDC" w:rsidRDefault="00B13D49" w:rsidP="00995962">
            <w:pPr>
              <w:tabs>
                <w:tab w:val="left" w:pos="142"/>
              </w:tabs>
              <w:jc w:val="center"/>
              <w:rPr>
                <w:rFonts w:ascii="Times New Roman" w:hAnsi="Times New Roman" w:cs="Times New Roman"/>
              </w:rPr>
            </w:pPr>
            <w:r>
              <w:rPr>
                <w:rFonts w:ascii="Times New Roman" w:hAnsi="Times New Roman" w:cs="Times New Roman"/>
              </w:rPr>
              <w:t>906,04</w:t>
            </w:r>
          </w:p>
        </w:tc>
        <w:tc>
          <w:tcPr>
            <w:tcW w:w="3052" w:type="dxa"/>
          </w:tcPr>
          <w:p w14:paraId="3C374791" w14:textId="77777777" w:rsidR="001E4FDC" w:rsidRDefault="001E4FDC" w:rsidP="00995962">
            <w:pPr>
              <w:tabs>
                <w:tab w:val="left" w:pos="142"/>
              </w:tabs>
              <w:jc w:val="center"/>
              <w:rPr>
                <w:rFonts w:ascii="Times New Roman" w:hAnsi="Times New Roman" w:cs="Times New Roman"/>
              </w:rPr>
            </w:pPr>
          </w:p>
        </w:tc>
      </w:tr>
      <w:tr w:rsidR="001E4FDC" w14:paraId="00F40A4F" w14:textId="77777777" w:rsidTr="00607EBF">
        <w:trPr>
          <w:trHeight w:val="250"/>
          <w:jc w:val="center"/>
        </w:trPr>
        <w:tc>
          <w:tcPr>
            <w:tcW w:w="1777" w:type="dxa"/>
          </w:tcPr>
          <w:p w14:paraId="118C91BC" w14:textId="416ECD3E"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Ноябрь 2026</w:t>
            </w:r>
          </w:p>
        </w:tc>
        <w:tc>
          <w:tcPr>
            <w:tcW w:w="2126" w:type="dxa"/>
          </w:tcPr>
          <w:p w14:paraId="58BF9E14" w14:textId="77777777" w:rsidR="001E4FDC" w:rsidRDefault="001E4FDC" w:rsidP="00995962">
            <w:pPr>
              <w:tabs>
                <w:tab w:val="left" w:pos="142"/>
              </w:tabs>
              <w:jc w:val="center"/>
              <w:rPr>
                <w:rFonts w:ascii="Times New Roman" w:hAnsi="Times New Roman" w:cs="Times New Roman"/>
              </w:rPr>
            </w:pPr>
          </w:p>
        </w:tc>
        <w:tc>
          <w:tcPr>
            <w:tcW w:w="2835" w:type="dxa"/>
          </w:tcPr>
          <w:p w14:paraId="4A205BBA" w14:textId="77777777" w:rsidR="001E4FDC" w:rsidRDefault="001E4FDC" w:rsidP="00995962">
            <w:pPr>
              <w:tabs>
                <w:tab w:val="left" w:pos="142"/>
              </w:tabs>
              <w:jc w:val="center"/>
              <w:rPr>
                <w:rFonts w:ascii="Times New Roman" w:hAnsi="Times New Roman" w:cs="Times New Roman"/>
              </w:rPr>
            </w:pPr>
          </w:p>
        </w:tc>
        <w:tc>
          <w:tcPr>
            <w:tcW w:w="3052" w:type="dxa"/>
          </w:tcPr>
          <w:p w14:paraId="566BCF14" w14:textId="77777777" w:rsidR="001E4FDC" w:rsidRDefault="001E4FDC" w:rsidP="00995962">
            <w:pPr>
              <w:tabs>
                <w:tab w:val="left" w:pos="142"/>
              </w:tabs>
              <w:jc w:val="center"/>
              <w:rPr>
                <w:rFonts w:ascii="Times New Roman" w:hAnsi="Times New Roman" w:cs="Times New Roman"/>
              </w:rPr>
            </w:pPr>
          </w:p>
        </w:tc>
      </w:tr>
      <w:tr w:rsidR="001E4FDC" w14:paraId="440B4AFB" w14:textId="77777777" w:rsidTr="00607EBF">
        <w:trPr>
          <w:trHeight w:val="235"/>
          <w:jc w:val="center"/>
        </w:trPr>
        <w:tc>
          <w:tcPr>
            <w:tcW w:w="1777" w:type="dxa"/>
          </w:tcPr>
          <w:p w14:paraId="632CA679" w14:textId="5A09DF26" w:rsidR="001E4FDC" w:rsidRDefault="001E4FDC" w:rsidP="00995962">
            <w:pPr>
              <w:tabs>
                <w:tab w:val="left" w:pos="142"/>
              </w:tabs>
              <w:jc w:val="center"/>
              <w:rPr>
                <w:rFonts w:ascii="Times New Roman" w:hAnsi="Times New Roman" w:cs="Times New Roman"/>
              </w:rPr>
            </w:pPr>
            <w:r>
              <w:rPr>
                <w:rFonts w:ascii="Times New Roman" w:hAnsi="Times New Roman" w:cs="Times New Roman"/>
              </w:rPr>
              <w:t>Декабрь 2026</w:t>
            </w:r>
          </w:p>
        </w:tc>
        <w:tc>
          <w:tcPr>
            <w:tcW w:w="2126" w:type="dxa"/>
          </w:tcPr>
          <w:p w14:paraId="42FB4F1E" w14:textId="77777777" w:rsidR="001E4FDC" w:rsidRDefault="001E4FDC" w:rsidP="00995962">
            <w:pPr>
              <w:tabs>
                <w:tab w:val="left" w:pos="142"/>
              </w:tabs>
              <w:jc w:val="center"/>
              <w:rPr>
                <w:rFonts w:ascii="Times New Roman" w:hAnsi="Times New Roman" w:cs="Times New Roman"/>
              </w:rPr>
            </w:pPr>
          </w:p>
        </w:tc>
        <w:tc>
          <w:tcPr>
            <w:tcW w:w="2835" w:type="dxa"/>
          </w:tcPr>
          <w:p w14:paraId="3E16FF99" w14:textId="77777777" w:rsidR="001E4FDC" w:rsidRDefault="001E4FDC" w:rsidP="00995962">
            <w:pPr>
              <w:tabs>
                <w:tab w:val="left" w:pos="142"/>
              </w:tabs>
              <w:jc w:val="center"/>
              <w:rPr>
                <w:rFonts w:ascii="Times New Roman" w:hAnsi="Times New Roman" w:cs="Times New Roman"/>
              </w:rPr>
            </w:pPr>
          </w:p>
        </w:tc>
        <w:tc>
          <w:tcPr>
            <w:tcW w:w="3052" w:type="dxa"/>
          </w:tcPr>
          <w:p w14:paraId="13587849" w14:textId="77777777" w:rsidR="001E4FDC" w:rsidRDefault="001E4FDC" w:rsidP="00995962">
            <w:pPr>
              <w:tabs>
                <w:tab w:val="left" w:pos="142"/>
              </w:tabs>
              <w:jc w:val="center"/>
              <w:rPr>
                <w:rFonts w:ascii="Times New Roman" w:hAnsi="Times New Roman" w:cs="Times New Roman"/>
              </w:rPr>
            </w:pPr>
          </w:p>
        </w:tc>
      </w:tr>
      <w:tr w:rsidR="008A4FCB" w14:paraId="0C624B51" w14:textId="77777777" w:rsidTr="00607EBF">
        <w:trPr>
          <w:trHeight w:val="250"/>
          <w:jc w:val="center"/>
        </w:trPr>
        <w:tc>
          <w:tcPr>
            <w:tcW w:w="1777" w:type="dxa"/>
          </w:tcPr>
          <w:p w14:paraId="1DD0D932" w14:textId="4065EE44" w:rsidR="008A4FCB" w:rsidRDefault="008A4FCB" w:rsidP="00995962">
            <w:pPr>
              <w:tabs>
                <w:tab w:val="left" w:pos="142"/>
              </w:tabs>
              <w:jc w:val="center"/>
              <w:rPr>
                <w:rFonts w:ascii="Times New Roman" w:hAnsi="Times New Roman" w:cs="Times New Roman"/>
              </w:rPr>
            </w:pPr>
            <w:r w:rsidRPr="00937C9C">
              <w:rPr>
                <w:rFonts w:ascii="Times New Roman" w:hAnsi="Times New Roman" w:cs="Times New Roman"/>
                <w:b/>
              </w:rPr>
              <w:t>ИТОГО</w:t>
            </w:r>
            <w:r>
              <w:rPr>
                <w:rFonts w:ascii="Times New Roman" w:hAnsi="Times New Roman" w:cs="Times New Roman"/>
                <w:b/>
              </w:rPr>
              <w:t>:</w:t>
            </w:r>
          </w:p>
        </w:tc>
        <w:tc>
          <w:tcPr>
            <w:tcW w:w="2126" w:type="dxa"/>
          </w:tcPr>
          <w:p w14:paraId="7579DF00" w14:textId="77777777" w:rsidR="008A4FCB" w:rsidRDefault="008A4FCB" w:rsidP="00995962">
            <w:pPr>
              <w:tabs>
                <w:tab w:val="left" w:pos="142"/>
              </w:tabs>
              <w:jc w:val="center"/>
              <w:rPr>
                <w:rFonts w:ascii="Times New Roman" w:hAnsi="Times New Roman" w:cs="Times New Roman"/>
              </w:rPr>
            </w:pPr>
          </w:p>
        </w:tc>
        <w:tc>
          <w:tcPr>
            <w:tcW w:w="2835" w:type="dxa"/>
          </w:tcPr>
          <w:p w14:paraId="5F6CF39E" w14:textId="200A5C03" w:rsidR="008A4FCB" w:rsidRDefault="008A4FCB" w:rsidP="00995962">
            <w:pPr>
              <w:tabs>
                <w:tab w:val="left" w:pos="142"/>
              </w:tabs>
              <w:jc w:val="center"/>
              <w:rPr>
                <w:rFonts w:ascii="Times New Roman" w:hAnsi="Times New Roman" w:cs="Times New Roman"/>
              </w:rPr>
            </w:pPr>
          </w:p>
        </w:tc>
        <w:tc>
          <w:tcPr>
            <w:tcW w:w="3052" w:type="dxa"/>
          </w:tcPr>
          <w:p w14:paraId="71CACE89" w14:textId="2F31AEC4" w:rsidR="008A4FCB" w:rsidRDefault="008A4FCB" w:rsidP="00995962">
            <w:pPr>
              <w:tabs>
                <w:tab w:val="left" w:pos="142"/>
              </w:tabs>
              <w:jc w:val="center"/>
              <w:rPr>
                <w:rFonts w:ascii="Times New Roman" w:hAnsi="Times New Roman" w:cs="Times New Roman"/>
              </w:rPr>
            </w:pPr>
          </w:p>
        </w:tc>
      </w:tr>
    </w:tbl>
    <w:p w14:paraId="05DF8AD0" w14:textId="2BE5C828" w:rsidR="00995962" w:rsidRDefault="00995962" w:rsidP="00040BCD">
      <w:pPr>
        <w:tabs>
          <w:tab w:val="left" w:pos="142"/>
        </w:tabs>
        <w:jc w:val="center"/>
        <w:rPr>
          <w:rFonts w:ascii="Times New Roman" w:hAnsi="Times New Roman" w:cs="Times New Roman"/>
        </w:rPr>
      </w:pPr>
    </w:p>
    <w:p w14:paraId="293C7CDA" w14:textId="108E7444" w:rsidR="00412C53" w:rsidRDefault="00412C53" w:rsidP="00040BCD">
      <w:pPr>
        <w:tabs>
          <w:tab w:val="left" w:pos="142"/>
        </w:tabs>
        <w:jc w:val="center"/>
        <w:rPr>
          <w:rFonts w:ascii="Times New Roman" w:hAnsi="Times New Roman" w:cs="Times New Roman"/>
        </w:rPr>
      </w:pPr>
    </w:p>
    <w:p w14:paraId="440F099A" w14:textId="77777777" w:rsidR="00412C53" w:rsidRDefault="00412C53" w:rsidP="00040BCD">
      <w:pPr>
        <w:tabs>
          <w:tab w:val="left" w:pos="142"/>
        </w:tabs>
        <w:jc w:val="center"/>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937C9C" w:rsidRPr="00607EBF" w14:paraId="3A1FA071" w14:textId="77777777" w:rsidTr="0045381B">
        <w:tc>
          <w:tcPr>
            <w:tcW w:w="5027" w:type="dxa"/>
          </w:tcPr>
          <w:p w14:paraId="6BDCEF5A" w14:textId="77777777" w:rsidR="00937C9C" w:rsidRPr="00607EBF" w:rsidRDefault="00937C9C"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Региональный оператор: ООО «Партнер»</w:t>
            </w:r>
          </w:p>
          <w:p w14:paraId="15D74CD4" w14:textId="0FF03BEE" w:rsidR="00937C9C" w:rsidRPr="00607EBF" w:rsidRDefault="00937C9C" w:rsidP="0045381B">
            <w:pPr>
              <w:pStyle w:val="a3"/>
              <w:jc w:val="both"/>
              <w:rPr>
                <w:rFonts w:ascii="Times New Roman" w:hAnsi="Times New Roman" w:cs="Times New Roman"/>
                <w:sz w:val="20"/>
                <w:szCs w:val="20"/>
              </w:rPr>
            </w:pPr>
          </w:p>
          <w:p w14:paraId="0E37CAEB" w14:textId="3AD0D649" w:rsidR="00412C53" w:rsidRPr="00607EBF" w:rsidRDefault="00412C53"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Генеральный директор</w:t>
            </w:r>
          </w:p>
          <w:p w14:paraId="78B9764C" w14:textId="7DFC4242" w:rsidR="00412C53" w:rsidRPr="00607EBF" w:rsidRDefault="00412C53" w:rsidP="0045381B">
            <w:pPr>
              <w:pStyle w:val="a3"/>
              <w:jc w:val="both"/>
              <w:rPr>
                <w:rFonts w:ascii="Times New Roman" w:hAnsi="Times New Roman" w:cs="Times New Roman"/>
                <w:sz w:val="20"/>
                <w:szCs w:val="20"/>
              </w:rPr>
            </w:pPr>
          </w:p>
          <w:p w14:paraId="5186D988" w14:textId="77777777" w:rsidR="00412C53" w:rsidRPr="00607EBF" w:rsidRDefault="00412C53" w:rsidP="0045381B">
            <w:pPr>
              <w:pStyle w:val="a3"/>
              <w:jc w:val="both"/>
              <w:rPr>
                <w:rFonts w:ascii="Times New Roman" w:hAnsi="Times New Roman" w:cs="Times New Roman"/>
                <w:sz w:val="20"/>
                <w:szCs w:val="20"/>
              </w:rPr>
            </w:pPr>
          </w:p>
          <w:p w14:paraId="14734AE4" w14:textId="77777777" w:rsidR="00A16487" w:rsidRDefault="00A16487" w:rsidP="00A16487">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 xml:space="preserve">_______________________ </w:t>
            </w:r>
            <w:proofErr w:type="spellStart"/>
            <w:r>
              <w:rPr>
                <w:rFonts w:ascii="Times New Roman" w:hAnsi="Times New Roman" w:cs="Times New Roman"/>
                <w:sz w:val="18"/>
                <w:szCs w:val="18"/>
              </w:rPr>
              <w:t>Б.Ф.Шагалиев</w:t>
            </w:r>
            <w:proofErr w:type="spellEnd"/>
          </w:p>
          <w:p w14:paraId="7FAB21AD" w14:textId="284C5C07" w:rsidR="00937C9C" w:rsidRPr="00607EBF" w:rsidRDefault="00937C9C" w:rsidP="0045381B">
            <w:pPr>
              <w:pStyle w:val="a3"/>
              <w:jc w:val="both"/>
              <w:rPr>
                <w:rFonts w:ascii="Times New Roman" w:hAnsi="Times New Roman" w:cs="Times New Roman"/>
                <w:sz w:val="20"/>
                <w:szCs w:val="20"/>
              </w:rPr>
            </w:pPr>
          </w:p>
        </w:tc>
        <w:tc>
          <w:tcPr>
            <w:tcW w:w="5027" w:type="dxa"/>
          </w:tcPr>
          <w:p w14:paraId="6337E0AF" w14:textId="77777777" w:rsidR="00937C9C" w:rsidRPr="00607EBF" w:rsidRDefault="00937C9C"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Потребитель:</w:t>
            </w:r>
          </w:p>
          <w:p w14:paraId="71B376B5" w14:textId="3D54247A" w:rsidR="00937C9C" w:rsidRPr="00607EBF" w:rsidRDefault="00937C9C" w:rsidP="0045381B">
            <w:pPr>
              <w:pStyle w:val="a3"/>
              <w:jc w:val="both"/>
              <w:rPr>
                <w:rFonts w:ascii="Times New Roman" w:hAnsi="Times New Roman" w:cs="Times New Roman"/>
                <w:sz w:val="20"/>
                <w:szCs w:val="20"/>
              </w:rPr>
            </w:pPr>
          </w:p>
          <w:p w14:paraId="60082FA4" w14:textId="35187FD2" w:rsidR="00412C53" w:rsidRPr="00607EBF" w:rsidRDefault="00412C53" w:rsidP="0045381B">
            <w:pPr>
              <w:pStyle w:val="a3"/>
              <w:jc w:val="both"/>
              <w:rPr>
                <w:rFonts w:ascii="Times New Roman" w:hAnsi="Times New Roman" w:cs="Times New Roman"/>
                <w:sz w:val="20"/>
                <w:szCs w:val="20"/>
              </w:rPr>
            </w:pPr>
          </w:p>
          <w:p w14:paraId="3A2BF9B2" w14:textId="77777777" w:rsidR="000E5866" w:rsidRPr="00607EBF" w:rsidRDefault="000E5866" w:rsidP="000E5866">
            <w:pPr>
              <w:pStyle w:val="a3"/>
              <w:jc w:val="both"/>
              <w:rPr>
                <w:rFonts w:ascii="Times New Roman" w:hAnsi="Times New Roman" w:cs="Times New Roman"/>
                <w:sz w:val="20"/>
                <w:szCs w:val="20"/>
              </w:rPr>
            </w:pPr>
          </w:p>
          <w:p w14:paraId="4DF03803" w14:textId="77777777" w:rsidR="00164988" w:rsidRPr="00607EBF" w:rsidRDefault="00164988" w:rsidP="000E5866">
            <w:pPr>
              <w:pStyle w:val="a3"/>
              <w:jc w:val="both"/>
              <w:rPr>
                <w:rFonts w:ascii="Times New Roman" w:hAnsi="Times New Roman" w:cs="Times New Roman"/>
                <w:sz w:val="20"/>
                <w:szCs w:val="20"/>
              </w:rPr>
            </w:pPr>
          </w:p>
          <w:p w14:paraId="0CDDF57E" w14:textId="63EE744A" w:rsidR="00937C9C" w:rsidRPr="00607EBF" w:rsidRDefault="000E5866" w:rsidP="00164988">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_____________________ </w:t>
            </w:r>
          </w:p>
        </w:tc>
      </w:tr>
    </w:tbl>
    <w:p w14:paraId="6A5AD555" w14:textId="77777777" w:rsidR="00FA611B" w:rsidRDefault="00FA611B" w:rsidP="00040BCD">
      <w:pPr>
        <w:tabs>
          <w:tab w:val="left" w:pos="142"/>
        </w:tabs>
        <w:jc w:val="center"/>
        <w:rPr>
          <w:rFonts w:ascii="Times New Roman" w:hAnsi="Times New Roman" w:cs="Times New Roman"/>
        </w:rPr>
      </w:pPr>
    </w:p>
    <w:p w14:paraId="7542C980" w14:textId="581B12E9" w:rsidR="00412C53" w:rsidRDefault="00412C53" w:rsidP="00FA611B">
      <w:pPr>
        <w:tabs>
          <w:tab w:val="left" w:pos="1020"/>
        </w:tabs>
        <w:rPr>
          <w:rFonts w:ascii="Times New Roman" w:hAnsi="Times New Roman" w:cs="Times New Roman"/>
        </w:rPr>
      </w:pPr>
      <w:r>
        <w:rPr>
          <w:rFonts w:ascii="Times New Roman" w:hAnsi="Times New Roman" w:cs="Times New Roman"/>
        </w:rPr>
        <w:br w:type="page"/>
      </w:r>
    </w:p>
    <w:p w14:paraId="21B15A66" w14:textId="77777777" w:rsidR="00FA611B" w:rsidRDefault="00FA611B" w:rsidP="00FA611B">
      <w:pPr>
        <w:tabs>
          <w:tab w:val="left" w:pos="1020"/>
        </w:tabs>
        <w:rPr>
          <w:rFonts w:ascii="Times New Roman" w:hAnsi="Times New Roman" w:cs="Times New Roman"/>
        </w:rPr>
      </w:pPr>
    </w:p>
    <w:tbl>
      <w:tblPr>
        <w:tblStyle w:val="a8"/>
        <w:tblW w:w="0" w:type="auto"/>
        <w:tblInd w:w="5103" w:type="dxa"/>
        <w:tblLook w:val="04A0" w:firstRow="1" w:lastRow="0" w:firstColumn="1" w:lastColumn="0" w:noHBand="0" w:noVBand="1"/>
      </w:tblPr>
      <w:tblGrid>
        <w:gridCol w:w="4678"/>
      </w:tblGrid>
      <w:tr w:rsidR="00FA611B" w14:paraId="13037DC1" w14:textId="77777777" w:rsidTr="00422913">
        <w:tc>
          <w:tcPr>
            <w:tcW w:w="4678" w:type="dxa"/>
            <w:tcBorders>
              <w:top w:val="nil"/>
              <w:left w:val="nil"/>
              <w:bottom w:val="nil"/>
              <w:right w:val="nil"/>
            </w:tcBorders>
          </w:tcPr>
          <w:p w14:paraId="1E391E33" w14:textId="77777777" w:rsidR="00FA611B" w:rsidRPr="00FA611B" w:rsidRDefault="00FA611B" w:rsidP="00FA611B">
            <w:pPr>
              <w:pStyle w:val="a3"/>
              <w:jc w:val="both"/>
              <w:rPr>
                <w:rFonts w:ascii="Times New Roman" w:hAnsi="Times New Roman" w:cs="Times New Roman"/>
                <w:sz w:val="20"/>
                <w:szCs w:val="20"/>
              </w:rPr>
            </w:pPr>
            <w:r>
              <w:rPr>
                <w:rFonts w:ascii="Times New Roman" w:hAnsi="Times New Roman" w:cs="Times New Roman"/>
                <w:sz w:val="20"/>
                <w:szCs w:val="20"/>
              </w:rPr>
              <w:t>Приложение № 3</w:t>
            </w:r>
          </w:p>
          <w:p w14:paraId="1048572F" w14:textId="02D28543" w:rsidR="00FA611B" w:rsidRPr="00FA611B" w:rsidRDefault="00FA611B" w:rsidP="00FA611B">
            <w:pPr>
              <w:pStyle w:val="a3"/>
              <w:jc w:val="both"/>
              <w:rPr>
                <w:rFonts w:ascii="Times New Roman" w:hAnsi="Times New Roman" w:cs="Times New Roman"/>
                <w:sz w:val="20"/>
                <w:szCs w:val="20"/>
              </w:rPr>
            </w:pPr>
            <w:r w:rsidRPr="00FA611B">
              <w:rPr>
                <w:rFonts w:ascii="Times New Roman" w:hAnsi="Times New Roman" w:cs="Times New Roman"/>
                <w:sz w:val="20"/>
                <w:szCs w:val="20"/>
              </w:rPr>
              <w:t>к договору на оказание услуг по обращению с</w:t>
            </w:r>
            <w:r w:rsidR="00422913">
              <w:rPr>
                <w:rFonts w:ascii="Times New Roman" w:hAnsi="Times New Roman" w:cs="Times New Roman"/>
                <w:sz w:val="20"/>
                <w:szCs w:val="20"/>
              </w:rPr>
              <w:t xml:space="preserve"> ТКО</w:t>
            </w:r>
          </w:p>
          <w:p w14:paraId="42455295" w14:textId="7A54B556" w:rsidR="00FA611B" w:rsidRPr="00FA611B" w:rsidRDefault="00FA611B" w:rsidP="00FA611B">
            <w:pPr>
              <w:pStyle w:val="a3"/>
              <w:jc w:val="both"/>
              <w:rPr>
                <w:rFonts w:ascii="Times New Roman" w:hAnsi="Times New Roman" w:cs="Times New Roman"/>
              </w:rPr>
            </w:pPr>
            <w:r w:rsidRPr="000E5866">
              <w:rPr>
                <w:rFonts w:ascii="Times New Roman" w:hAnsi="Times New Roman" w:cs="Times New Roman"/>
                <w:sz w:val="20"/>
                <w:szCs w:val="20"/>
              </w:rPr>
              <w:t xml:space="preserve">от </w:t>
            </w:r>
            <w:r w:rsidR="000F02D0" w:rsidRPr="000E5866">
              <w:rPr>
                <w:rFonts w:ascii="Times New Roman" w:hAnsi="Times New Roman" w:cs="Times New Roman"/>
                <w:sz w:val="20"/>
                <w:szCs w:val="20"/>
              </w:rPr>
              <w:t>«</w:t>
            </w:r>
            <w:r w:rsidR="00164988">
              <w:rPr>
                <w:rFonts w:ascii="Times New Roman" w:hAnsi="Times New Roman" w:cs="Times New Roman"/>
                <w:sz w:val="20"/>
                <w:szCs w:val="20"/>
              </w:rPr>
              <w:t>_____</w:t>
            </w:r>
            <w:r w:rsidR="000F02D0" w:rsidRPr="000E5866">
              <w:rPr>
                <w:rFonts w:ascii="Times New Roman" w:hAnsi="Times New Roman" w:cs="Times New Roman"/>
                <w:sz w:val="20"/>
                <w:szCs w:val="20"/>
              </w:rPr>
              <w:t xml:space="preserve">» </w:t>
            </w:r>
            <w:r w:rsidR="00164988">
              <w:rPr>
                <w:rFonts w:ascii="Times New Roman" w:hAnsi="Times New Roman" w:cs="Times New Roman"/>
                <w:sz w:val="20"/>
                <w:szCs w:val="20"/>
              </w:rPr>
              <w:t>____________</w:t>
            </w:r>
            <w:r w:rsidR="000F02D0" w:rsidRPr="000E5866">
              <w:rPr>
                <w:rFonts w:ascii="Times New Roman" w:hAnsi="Times New Roman" w:cs="Times New Roman"/>
                <w:sz w:val="20"/>
                <w:szCs w:val="20"/>
              </w:rPr>
              <w:t xml:space="preserve"> </w:t>
            </w:r>
            <w:r w:rsidRPr="000E5866">
              <w:rPr>
                <w:rFonts w:ascii="Times New Roman" w:hAnsi="Times New Roman" w:cs="Times New Roman"/>
                <w:sz w:val="20"/>
                <w:szCs w:val="20"/>
              </w:rPr>
              <w:t>202</w:t>
            </w:r>
            <w:r w:rsidR="00C2333D">
              <w:rPr>
                <w:rFonts w:ascii="Times New Roman" w:hAnsi="Times New Roman" w:cs="Times New Roman"/>
                <w:sz w:val="20"/>
                <w:szCs w:val="20"/>
              </w:rPr>
              <w:t>6</w:t>
            </w:r>
            <w:r w:rsidRPr="000E5866">
              <w:rPr>
                <w:rFonts w:ascii="Times New Roman" w:hAnsi="Times New Roman" w:cs="Times New Roman"/>
                <w:sz w:val="20"/>
                <w:szCs w:val="20"/>
              </w:rPr>
              <w:t xml:space="preserve"> года № </w:t>
            </w:r>
          </w:p>
          <w:p w14:paraId="787DF3EB" w14:textId="77777777" w:rsidR="00FA611B" w:rsidRDefault="00FA611B" w:rsidP="00FA611B">
            <w:pPr>
              <w:tabs>
                <w:tab w:val="left" w:pos="1020"/>
              </w:tabs>
              <w:rPr>
                <w:rFonts w:ascii="Times New Roman" w:hAnsi="Times New Roman" w:cs="Times New Roman"/>
              </w:rPr>
            </w:pPr>
          </w:p>
        </w:tc>
      </w:tr>
    </w:tbl>
    <w:p w14:paraId="69ABE87E" w14:textId="77777777" w:rsidR="00FA611B" w:rsidRDefault="00FA611B" w:rsidP="00FA611B">
      <w:pPr>
        <w:tabs>
          <w:tab w:val="left" w:pos="1020"/>
        </w:tabs>
        <w:rPr>
          <w:rFonts w:ascii="Times New Roman" w:hAnsi="Times New Roman" w:cs="Times New Roman"/>
        </w:rPr>
      </w:pPr>
    </w:p>
    <w:p w14:paraId="03031A3F" w14:textId="77777777"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ИНФОРМАЦИЯ</w:t>
      </w:r>
    </w:p>
    <w:p w14:paraId="291288A7" w14:textId="08A8645D"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 xml:space="preserve">в графическом виде о размещении мест (площадок) накопления </w:t>
      </w:r>
      <w:r w:rsidR="00422913">
        <w:rPr>
          <w:rFonts w:ascii="Times New Roman" w:hAnsi="Times New Roman" w:cs="Times New Roman"/>
          <w:b/>
          <w:bCs/>
        </w:rPr>
        <w:t>ТКО</w:t>
      </w:r>
    </w:p>
    <w:p w14:paraId="47113720" w14:textId="3F1EFB62" w:rsidR="00FA611B" w:rsidRPr="00422913" w:rsidRDefault="00FA611B" w:rsidP="00FA611B">
      <w:pPr>
        <w:pStyle w:val="a3"/>
        <w:jc w:val="center"/>
        <w:rPr>
          <w:rFonts w:ascii="Times New Roman" w:hAnsi="Times New Roman" w:cs="Times New Roman"/>
          <w:b/>
          <w:bCs/>
        </w:rPr>
      </w:pPr>
      <w:r w:rsidRPr="00422913">
        <w:rPr>
          <w:rFonts w:ascii="Times New Roman" w:hAnsi="Times New Roman" w:cs="Times New Roman"/>
          <w:b/>
          <w:bCs/>
        </w:rPr>
        <w:t>и подъездных путей к ним (за исключением жилых домов).</w:t>
      </w:r>
    </w:p>
    <w:p w14:paraId="56978388" w14:textId="3556F47F" w:rsidR="00FA611B" w:rsidRDefault="00FA611B" w:rsidP="00FA611B">
      <w:pPr>
        <w:tabs>
          <w:tab w:val="left" w:pos="1020"/>
        </w:tabs>
        <w:jc w:val="center"/>
        <w:rPr>
          <w:rFonts w:ascii="Times New Roman" w:hAnsi="Times New Roman" w:cs="Times New Roman"/>
        </w:rPr>
      </w:pPr>
    </w:p>
    <w:p w14:paraId="2A68F754" w14:textId="77777777" w:rsidR="00FA611B" w:rsidRDefault="00FA611B" w:rsidP="00FA611B">
      <w:pPr>
        <w:tabs>
          <w:tab w:val="left" w:pos="1020"/>
        </w:tabs>
        <w:jc w:val="center"/>
        <w:rPr>
          <w:rFonts w:ascii="Times New Roman" w:hAnsi="Times New Roman" w:cs="Times New Roman"/>
        </w:rPr>
      </w:pPr>
    </w:p>
    <w:p w14:paraId="17E52C7B" w14:textId="77777777" w:rsidR="00FA611B" w:rsidRDefault="00FA611B" w:rsidP="00FA611B">
      <w:pPr>
        <w:tabs>
          <w:tab w:val="left" w:pos="1020"/>
        </w:tabs>
        <w:jc w:val="center"/>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A611B" w:rsidRPr="00607EBF" w14:paraId="2E88F2B8" w14:textId="77777777" w:rsidTr="0045381B">
        <w:tc>
          <w:tcPr>
            <w:tcW w:w="5027" w:type="dxa"/>
          </w:tcPr>
          <w:p w14:paraId="4DE831CA" w14:textId="77777777" w:rsidR="00FA611B" w:rsidRPr="00607EBF" w:rsidRDefault="00FA611B" w:rsidP="0045381B">
            <w:pPr>
              <w:pStyle w:val="a3"/>
              <w:jc w:val="both"/>
              <w:rPr>
                <w:rFonts w:ascii="Times New Roman" w:hAnsi="Times New Roman" w:cs="Times New Roman"/>
                <w:sz w:val="20"/>
                <w:szCs w:val="20"/>
              </w:rPr>
            </w:pPr>
            <w:r w:rsidRPr="00607EBF">
              <w:rPr>
                <w:rFonts w:ascii="Times New Roman" w:hAnsi="Times New Roman" w:cs="Times New Roman"/>
                <w:b/>
                <w:bCs/>
                <w:sz w:val="20"/>
                <w:szCs w:val="20"/>
              </w:rPr>
              <w:t>Региональный оператор: ООО «Партнер</w:t>
            </w:r>
            <w:r w:rsidRPr="00607EBF">
              <w:rPr>
                <w:rFonts w:ascii="Times New Roman" w:hAnsi="Times New Roman" w:cs="Times New Roman"/>
                <w:sz w:val="20"/>
                <w:szCs w:val="20"/>
              </w:rPr>
              <w:t>»</w:t>
            </w:r>
          </w:p>
          <w:p w14:paraId="5FCAFAAE" w14:textId="29602AFC" w:rsidR="00FA611B" w:rsidRPr="00607EBF" w:rsidRDefault="00FA611B" w:rsidP="0045381B">
            <w:pPr>
              <w:pStyle w:val="a3"/>
              <w:jc w:val="both"/>
              <w:rPr>
                <w:rFonts w:ascii="Times New Roman" w:hAnsi="Times New Roman" w:cs="Times New Roman"/>
                <w:sz w:val="20"/>
                <w:szCs w:val="20"/>
              </w:rPr>
            </w:pPr>
          </w:p>
          <w:p w14:paraId="695DD651" w14:textId="3FCA3405" w:rsidR="007B4D56" w:rsidRPr="00607EBF" w:rsidRDefault="007B4D56" w:rsidP="0045381B">
            <w:pPr>
              <w:pStyle w:val="a3"/>
              <w:jc w:val="both"/>
              <w:rPr>
                <w:rFonts w:ascii="Times New Roman" w:hAnsi="Times New Roman" w:cs="Times New Roman"/>
                <w:sz w:val="20"/>
                <w:szCs w:val="20"/>
              </w:rPr>
            </w:pPr>
            <w:r w:rsidRPr="00607EBF">
              <w:rPr>
                <w:rFonts w:ascii="Times New Roman" w:hAnsi="Times New Roman" w:cs="Times New Roman"/>
                <w:sz w:val="20"/>
                <w:szCs w:val="20"/>
              </w:rPr>
              <w:t>Генеральный директор</w:t>
            </w:r>
          </w:p>
          <w:p w14:paraId="4B3A8C57" w14:textId="77777777" w:rsidR="007B4D56" w:rsidRPr="00607EBF" w:rsidRDefault="007B4D56" w:rsidP="0045381B">
            <w:pPr>
              <w:pStyle w:val="a3"/>
              <w:jc w:val="both"/>
              <w:rPr>
                <w:rFonts w:ascii="Times New Roman" w:hAnsi="Times New Roman" w:cs="Times New Roman"/>
                <w:sz w:val="20"/>
                <w:szCs w:val="20"/>
              </w:rPr>
            </w:pPr>
          </w:p>
          <w:p w14:paraId="55CF38C0" w14:textId="77777777" w:rsidR="00A16487" w:rsidRDefault="00A16487" w:rsidP="00A16487">
            <w:pPr>
              <w:shd w:val="clear" w:color="auto" w:fill="FFFFFF" w:themeFill="background1"/>
              <w:tabs>
                <w:tab w:val="left" w:pos="180"/>
                <w:tab w:val="left" w:pos="900"/>
                <w:tab w:val="left" w:pos="1030"/>
              </w:tabs>
              <w:rPr>
                <w:rFonts w:ascii="Times New Roman" w:hAnsi="Times New Roman" w:cs="Times New Roman"/>
                <w:sz w:val="18"/>
                <w:szCs w:val="18"/>
              </w:rPr>
            </w:pPr>
            <w:r w:rsidRPr="00E70CBB">
              <w:rPr>
                <w:rFonts w:ascii="Times New Roman" w:hAnsi="Times New Roman" w:cs="Times New Roman"/>
                <w:sz w:val="18"/>
                <w:szCs w:val="18"/>
              </w:rPr>
              <w:t xml:space="preserve">_______________________ </w:t>
            </w:r>
            <w:proofErr w:type="spellStart"/>
            <w:r>
              <w:rPr>
                <w:rFonts w:ascii="Times New Roman" w:hAnsi="Times New Roman" w:cs="Times New Roman"/>
                <w:sz w:val="18"/>
                <w:szCs w:val="18"/>
              </w:rPr>
              <w:t>Б.Ф.Шагалиев</w:t>
            </w:r>
            <w:proofErr w:type="spellEnd"/>
          </w:p>
          <w:p w14:paraId="08FFDF6C" w14:textId="260CD835" w:rsidR="00FA611B" w:rsidRPr="00607EBF" w:rsidRDefault="00FA611B" w:rsidP="0045381B">
            <w:pPr>
              <w:pStyle w:val="a3"/>
              <w:jc w:val="both"/>
              <w:rPr>
                <w:rFonts w:ascii="Times New Roman" w:hAnsi="Times New Roman" w:cs="Times New Roman"/>
                <w:sz w:val="20"/>
                <w:szCs w:val="20"/>
              </w:rPr>
            </w:pPr>
            <w:bookmarkStart w:id="2" w:name="_GoBack"/>
            <w:bookmarkEnd w:id="2"/>
          </w:p>
        </w:tc>
        <w:tc>
          <w:tcPr>
            <w:tcW w:w="5027" w:type="dxa"/>
          </w:tcPr>
          <w:p w14:paraId="5B2AEF86" w14:textId="77777777" w:rsidR="00FA611B" w:rsidRPr="00607EBF" w:rsidRDefault="00FA611B" w:rsidP="0045381B">
            <w:pPr>
              <w:pStyle w:val="a3"/>
              <w:jc w:val="both"/>
              <w:rPr>
                <w:rFonts w:ascii="Times New Roman" w:hAnsi="Times New Roman" w:cs="Times New Roman"/>
                <w:b/>
                <w:bCs/>
                <w:sz w:val="20"/>
                <w:szCs w:val="20"/>
              </w:rPr>
            </w:pPr>
            <w:r w:rsidRPr="00607EBF">
              <w:rPr>
                <w:rFonts w:ascii="Times New Roman" w:hAnsi="Times New Roman" w:cs="Times New Roman"/>
                <w:b/>
                <w:bCs/>
                <w:sz w:val="20"/>
                <w:szCs w:val="20"/>
              </w:rPr>
              <w:t>Потребитель:</w:t>
            </w:r>
          </w:p>
          <w:p w14:paraId="700E6055" w14:textId="77777777" w:rsidR="000E5866" w:rsidRPr="00607EBF" w:rsidRDefault="000E5866" w:rsidP="0045381B">
            <w:pPr>
              <w:pStyle w:val="a3"/>
              <w:jc w:val="both"/>
              <w:rPr>
                <w:rFonts w:ascii="Times New Roman" w:hAnsi="Times New Roman" w:cs="Times New Roman"/>
                <w:sz w:val="20"/>
                <w:szCs w:val="20"/>
              </w:rPr>
            </w:pPr>
          </w:p>
          <w:p w14:paraId="45412439" w14:textId="77777777" w:rsidR="000E5866" w:rsidRPr="00607EBF" w:rsidRDefault="000E5866" w:rsidP="000E5866">
            <w:pPr>
              <w:pStyle w:val="a3"/>
              <w:jc w:val="both"/>
              <w:rPr>
                <w:rFonts w:ascii="Times New Roman" w:hAnsi="Times New Roman" w:cs="Times New Roman"/>
                <w:sz w:val="20"/>
                <w:szCs w:val="20"/>
              </w:rPr>
            </w:pPr>
          </w:p>
          <w:p w14:paraId="729E134A" w14:textId="77777777" w:rsidR="00164988" w:rsidRPr="00607EBF" w:rsidRDefault="00164988" w:rsidP="000E5866">
            <w:pPr>
              <w:pStyle w:val="a3"/>
              <w:jc w:val="both"/>
              <w:rPr>
                <w:rFonts w:ascii="Times New Roman" w:hAnsi="Times New Roman" w:cs="Times New Roman"/>
                <w:sz w:val="20"/>
                <w:szCs w:val="20"/>
              </w:rPr>
            </w:pPr>
          </w:p>
          <w:p w14:paraId="74EC7672" w14:textId="2B6C3E48" w:rsidR="00FA611B" w:rsidRPr="00607EBF" w:rsidRDefault="000E5866" w:rsidP="00164988">
            <w:pPr>
              <w:pStyle w:val="a3"/>
              <w:jc w:val="both"/>
              <w:rPr>
                <w:rFonts w:ascii="Times New Roman" w:hAnsi="Times New Roman" w:cs="Times New Roman"/>
                <w:sz w:val="20"/>
                <w:szCs w:val="20"/>
              </w:rPr>
            </w:pPr>
            <w:r w:rsidRPr="00607EBF">
              <w:rPr>
                <w:rFonts w:ascii="Times New Roman" w:hAnsi="Times New Roman" w:cs="Times New Roman"/>
                <w:sz w:val="20"/>
                <w:szCs w:val="20"/>
              </w:rPr>
              <w:t xml:space="preserve">_____________________ </w:t>
            </w:r>
          </w:p>
        </w:tc>
      </w:tr>
    </w:tbl>
    <w:p w14:paraId="56D447B2" w14:textId="77777777" w:rsidR="00FA611B" w:rsidRPr="00FA611B" w:rsidRDefault="00FA611B" w:rsidP="00FA611B">
      <w:pPr>
        <w:tabs>
          <w:tab w:val="left" w:pos="1020"/>
        </w:tabs>
        <w:jc w:val="center"/>
        <w:rPr>
          <w:rFonts w:ascii="Times New Roman" w:hAnsi="Times New Roman" w:cs="Times New Roman"/>
        </w:rPr>
      </w:pPr>
    </w:p>
    <w:sectPr w:rsidR="00FA611B" w:rsidRPr="00FA611B" w:rsidSect="00A073CF">
      <w:pgSz w:w="11906" w:h="16838"/>
      <w:pgMar w:top="709"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44B43" w14:textId="77777777" w:rsidR="00B21178" w:rsidRDefault="00B21178" w:rsidP="00410EA3">
      <w:pPr>
        <w:spacing w:after="0" w:line="240" w:lineRule="auto"/>
      </w:pPr>
      <w:r>
        <w:separator/>
      </w:r>
    </w:p>
  </w:endnote>
  <w:endnote w:type="continuationSeparator" w:id="0">
    <w:p w14:paraId="194F5BA1" w14:textId="77777777" w:rsidR="00B21178" w:rsidRDefault="00B21178" w:rsidP="0041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718974"/>
      <w:docPartObj>
        <w:docPartGallery w:val="Page Numbers (Bottom of Page)"/>
        <w:docPartUnique/>
      </w:docPartObj>
    </w:sdtPr>
    <w:sdtEndPr>
      <w:rPr>
        <w:rFonts w:ascii="Times New Roman" w:hAnsi="Times New Roman" w:cs="Times New Roman"/>
        <w:sz w:val="20"/>
        <w:szCs w:val="20"/>
      </w:rPr>
    </w:sdtEndPr>
    <w:sdtContent>
      <w:p w14:paraId="3A7F9332" w14:textId="77777777" w:rsidR="00B21178" w:rsidRPr="00410EA3" w:rsidRDefault="00B21178">
        <w:pPr>
          <w:pStyle w:val="a6"/>
          <w:jc w:val="center"/>
          <w:rPr>
            <w:rFonts w:ascii="Times New Roman" w:hAnsi="Times New Roman" w:cs="Times New Roman"/>
            <w:sz w:val="20"/>
            <w:szCs w:val="20"/>
          </w:rPr>
        </w:pPr>
        <w:r w:rsidRPr="00410EA3">
          <w:rPr>
            <w:rFonts w:ascii="Times New Roman" w:hAnsi="Times New Roman" w:cs="Times New Roman"/>
            <w:sz w:val="20"/>
            <w:szCs w:val="20"/>
          </w:rPr>
          <w:fldChar w:fldCharType="begin"/>
        </w:r>
        <w:r w:rsidRPr="00410EA3">
          <w:rPr>
            <w:rFonts w:ascii="Times New Roman" w:hAnsi="Times New Roman" w:cs="Times New Roman"/>
            <w:sz w:val="20"/>
            <w:szCs w:val="20"/>
          </w:rPr>
          <w:instrText>PAGE   \* MERGEFORMAT</w:instrText>
        </w:r>
        <w:r w:rsidRPr="00410EA3">
          <w:rPr>
            <w:rFonts w:ascii="Times New Roman" w:hAnsi="Times New Roman" w:cs="Times New Roman"/>
            <w:sz w:val="20"/>
            <w:szCs w:val="20"/>
          </w:rPr>
          <w:fldChar w:fldCharType="separate"/>
        </w:r>
        <w:r w:rsidR="00A16487">
          <w:rPr>
            <w:rFonts w:ascii="Times New Roman" w:hAnsi="Times New Roman" w:cs="Times New Roman"/>
            <w:noProof/>
            <w:sz w:val="20"/>
            <w:szCs w:val="20"/>
          </w:rPr>
          <w:t>8</w:t>
        </w:r>
        <w:r w:rsidRPr="00410EA3">
          <w:rPr>
            <w:rFonts w:ascii="Times New Roman" w:hAnsi="Times New Roman" w:cs="Times New Roman"/>
            <w:sz w:val="20"/>
            <w:szCs w:val="20"/>
          </w:rPr>
          <w:fldChar w:fldCharType="end"/>
        </w:r>
      </w:p>
    </w:sdtContent>
  </w:sdt>
  <w:p w14:paraId="4B3EC7FF" w14:textId="77777777" w:rsidR="00B21178" w:rsidRDefault="00B211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2EF5" w14:textId="77777777" w:rsidR="00B21178" w:rsidRDefault="00B21178" w:rsidP="00410EA3">
      <w:pPr>
        <w:spacing w:after="0" w:line="240" w:lineRule="auto"/>
      </w:pPr>
      <w:r>
        <w:separator/>
      </w:r>
    </w:p>
  </w:footnote>
  <w:footnote w:type="continuationSeparator" w:id="0">
    <w:p w14:paraId="6A4396F4" w14:textId="77777777" w:rsidR="00B21178" w:rsidRDefault="00B21178" w:rsidP="00410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E02"/>
    <w:multiLevelType w:val="multilevel"/>
    <w:tmpl w:val="1C681B0A"/>
    <w:lvl w:ilvl="0">
      <w:start w:val="2"/>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nsid w:val="14F24EE7"/>
    <w:multiLevelType w:val="hybridMultilevel"/>
    <w:tmpl w:val="8A36B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483854"/>
    <w:multiLevelType w:val="multilevel"/>
    <w:tmpl w:val="6298D5CA"/>
    <w:lvl w:ilvl="0">
      <w:start w:val="5"/>
      <w:numFmt w:val="decimal"/>
      <w:lvlText w:val="%1."/>
      <w:lvlJc w:val="left"/>
      <w:pPr>
        <w:ind w:left="720" w:hanging="360"/>
      </w:pPr>
      <w:rPr>
        <w:rFonts w:hint="default"/>
      </w:rPr>
    </w:lvl>
    <w:lvl w:ilvl="1">
      <w:start w:val="1"/>
      <w:numFmt w:val="decimal"/>
      <w:isLgl/>
      <w:lvlText w:val="%1.%2."/>
      <w:lvlJc w:val="left"/>
      <w:pPr>
        <w:ind w:left="3621"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36"/>
    <w:rsid w:val="00003490"/>
    <w:rsid w:val="000138CD"/>
    <w:rsid w:val="00023CA1"/>
    <w:rsid w:val="00024B98"/>
    <w:rsid w:val="000325D9"/>
    <w:rsid w:val="00034E10"/>
    <w:rsid w:val="00040BCD"/>
    <w:rsid w:val="00052F69"/>
    <w:rsid w:val="00060C0A"/>
    <w:rsid w:val="000A0C81"/>
    <w:rsid w:val="000A5512"/>
    <w:rsid w:val="000A7677"/>
    <w:rsid w:val="000B1C33"/>
    <w:rsid w:val="000C3EEC"/>
    <w:rsid w:val="000E4347"/>
    <w:rsid w:val="000E5866"/>
    <w:rsid w:val="000F02D0"/>
    <w:rsid w:val="0010068E"/>
    <w:rsid w:val="00110618"/>
    <w:rsid w:val="00164988"/>
    <w:rsid w:val="0016637D"/>
    <w:rsid w:val="00175398"/>
    <w:rsid w:val="00187D2E"/>
    <w:rsid w:val="00193969"/>
    <w:rsid w:val="00194ED1"/>
    <w:rsid w:val="00195B13"/>
    <w:rsid w:val="001A1FE8"/>
    <w:rsid w:val="001C4562"/>
    <w:rsid w:val="001C45F1"/>
    <w:rsid w:val="001C69B0"/>
    <w:rsid w:val="001D617A"/>
    <w:rsid w:val="001E4FDC"/>
    <w:rsid w:val="001F1A97"/>
    <w:rsid w:val="001F7AC9"/>
    <w:rsid w:val="00214A77"/>
    <w:rsid w:val="0024383A"/>
    <w:rsid w:val="00257A67"/>
    <w:rsid w:val="00274E16"/>
    <w:rsid w:val="0027564C"/>
    <w:rsid w:val="0027571D"/>
    <w:rsid w:val="00275DE6"/>
    <w:rsid w:val="00291FF0"/>
    <w:rsid w:val="0030466A"/>
    <w:rsid w:val="00321566"/>
    <w:rsid w:val="00326F64"/>
    <w:rsid w:val="00332AB6"/>
    <w:rsid w:val="003355DD"/>
    <w:rsid w:val="003A13EC"/>
    <w:rsid w:val="003C2355"/>
    <w:rsid w:val="003C5DC9"/>
    <w:rsid w:val="003F23EB"/>
    <w:rsid w:val="00401164"/>
    <w:rsid w:val="00410EA3"/>
    <w:rsid w:val="00412C53"/>
    <w:rsid w:val="00412FA4"/>
    <w:rsid w:val="00422913"/>
    <w:rsid w:val="004270AF"/>
    <w:rsid w:val="0045381B"/>
    <w:rsid w:val="00456AF3"/>
    <w:rsid w:val="004A4C43"/>
    <w:rsid w:val="004A4EA5"/>
    <w:rsid w:val="004E36FB"/>
    <w:rsid w:val="004E4B4E"/>
    <w:rsid w:val="00501504"/>
    <w:rsid w:val="00501FF2"/>
    <w:rsid w:val="005340F5"/>
    <w:rsid w:val="005360A2"/>
    <w:rsid w:val="005534CF"/>
    <w:rsid w:val="00566148"/>
    <w:rsid w:val="005858D6"/>
    <w:rsid w:val="005A0987"/>
    <w:rsid w:val="005A6F15"/>
    <w:rsid w:val="005C0A2A"/>
    <w:rsid w:val="005C7F76"/>
    <w:rsid w:val="005D0BE5"/>
    <w:rsid w:val="005D11C3"/>
    <w:rsid w:val="005F51F5"/>
    <w:rsid w:val="00600EED"/>
    <w:rsid w:val="00603FFB"/>
    <w:rsid w:val="00607EBF"/>
    <w:rsid w:val="00647BBF"/>
    <w:rsid w:val="006571EC"/>
    <w:rsid w:val="006607B1"/>
    <w:rsid w:val="00661282"/>
    <w:rsid w:val="00663BB9"/>
    <w:rsid w:val="00687E25"/>
    <w:rsid w:val="0069181C"/>
    <w:rsid w:val="006A169E"/>
    <w:rsid w:val="006A6029"/>
    <w:rsid w:val="006B2F1A"/>
    <w:rsid w:val="006D1D35"/>
    <w:rsid w:val="006F0D4F"/>
    <w:rsid w:val="006F43CC"/>
    <w:rsid w:val="006F4E43"/>
    <w:rsid w:val="00706781"/>
    <w:rsid w:val="00723ADA"/>
    <w:rsid w:val="007271E4"/>
    <w:rsid w:val="00770895"/>
    <w:rsid w:val="00775A92"/>
    <w:rsid w:val="007A1779"/>
    <w:rsid w:val="007B4D56"/>
    <w:rsid w:val="007D6F05"/>
    <w:rsid w:val="007F60D8"/>
    <w:rsid w:val="00812EE1"/>
    <w:rsid w:val="00820024"/>
    <w:rsid w:val="00830411"/>
    <w:rsid w:val="008550D8"/>
    <w:rsid w:val="00881310"/>
    <w:rsid w:val="008836DB"/>
    <w:rsid w:val="008979DE"/>
    <w:rsid w:val="008A4FCB"/>
    <w:rsid w:val="008A7ED8"/>
    <w:rsid w:val="008B66B8"/>
    <w:rsid w:val="008D5471"/>
    <w:rsid w:val="008E7C62"/>
    <w:rsid w:val="008F6661"/>
    <w:rsid w:val="00905FE1"/>
    <w:rsid w:val="0090749E"/>
    <w:rsid w:val="00934323"/>
    <w:rsid w:val="00937C9C"/>
    <w:rsid w:val="00951B9E"/>
    <w:rsid w:val="00954577"/>
    <w:rsid w:val="00973582"/>
    <w:rsid w:val="009762EB"/>
    <w:rsid w:val="00982235"/>
    <w:rsid w:val="00995962"/>
    <w:rsid w:val="009B4836"/>
    <w:rsid w:val="009C347B"/>
    <w:rsid w:val="009E4E80"/>
    <w:rsid w:val="009F291D"/>
    <w:rsid w:val="00A002B3"/>
    <w:rsid w:val="00A073CF"/>
    <w:rsid w:val="00A14A2A"/>
    <w:rsid w:val="00A16487"/>
    <w:rsid w:val="00A27D9A"/>
    <w:rsid w:val="00A354A1"/>
    <w:rsid w:val="00A4013B"/>
    <w:rsid w:val="00A644E8"/>
    <w:rsid w:val="00A732B9"/>
    <w:rsid w:val="00A76506"/>
    <w:rsid w:val="00AB3579"/>
    <w:rsid w:val="00B03A61"/>
    <w:rsid w:val="00B052F5"/>
    <w:rsid w:val="00B06886"/>
    <w:rsid w:val="00B109BC"/>
    <w:rsid w:val="00B13D49"/>
    <w:rsid w:val="00B13EA5"/>
    <w:rsid w:val="00B21178"/>
    <w:rsid w:val="00B327F5"/>
    <w:rsid w:val="00B33E65"/>
    <w:rsid w:val="00B742C8"/>
    <w:rsid w:val="00B83AD8"/>
    <w:rsid w:val="00BA2BBE"/>
    <w:rsid w:val="00BB3270"/>
    <w:rsid w:val="00BD2D8A"/>
    <w:rsid w:val="00BE4A81"/>
    <w:rsid w:val="00BF383F"/>
    <w:rsid w:val="00C072C8"/>
    <w:rsid w:val="00C11847"/>
    <w:rsid w:val="00C12B8D"/>
    <w:rsid w:val="00C17384"/>
    <w:rsid w:val="00C174D6"/>
    <w:rsid w:val="00C2333D"/>
    <w:rsid w:val="00C45756"/>
    <w:rsid w:val="00C533E0"/>
    <w:rsid w:val="00C706F0"/>
    <w:rsid w:val="00C72FCD"/>
    <w:rsid w:val="00C86A59"/>
    <w:rsid w:val="00C90F64"/>
    <w:rsid w:val="00C9230C"/>
    <w:rsid w:val="00CA262E"/>
    <w:rsid w:val="00CC0D59"/>
    <w:rsid w:val="00CD03B3"/>
    <w:rsid w:val="00CD3921"/>
    <w:rsid w:val="00CD7E74"/>
    <w:rsid w:val="00CE554F"/>
    <w:rsid w:val="00D000BC"/>
    <w:rsid w:val="00D172F9"/>
    <w:rsid w:val="00D2077A"/>
    <w:rsid w:val="00D50984"/>
    <w:rsid w:val="00D54BE4"/>
    <w:rsid w:val="00D759F9"/>
    <w:rsid w:val="00D83E14"/>
    <w:rsid w:val="00D93811"/>
    <w:rsid w:val="00D956AF"/>
    <w:rsid w:val="00DA69EA"/>
    <w:rsid w:val="00DE7397"/>
    <w:rsid w:val="00DF6572"/>
    <w:rsid w:val="00E53F37"/>
    <w:rsid w:val="00E70CBB"/>
    <w:rsid w:val="00E766DC"/>
    <w:rsid w:val="00E77879"/>
    <w:rsid w:val="00E971DD"/>
    <w:rsid w:val="00EA208C"/>
    <w:rsid w:val="00EA385A"/>
    <w:rsid w:val="00EB3133"/>
    <w:rsid w:val="00EC05B1"/>
    <w:rsid w:val="00EE499C"/>
    <w:rsid w:val="00EF3095"/>
    <w:rsid w:val="00EF4089"/>
    <w:rsid w:val="00F42FB0"/>
    <w:rsid w:val="00F54CBF"/>
    <w:rsid w:val="00F815AB"/>
    <w:rsid w:val="00F8791B"/>
    <w:rsid w:val="00F94C40"/>
    <w:rsid w:val="00FA611B"/>
    <w:rsid w:val="00F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A08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A92"/>
    <w:pPr>
      <w:spacing w:after="0" w:line="240" w:lineRule="auto"/>
    </w:pPr>
  </w:style>
  <w:style w:type="paragraph" w:styleId="a4">
    <w:name w:val="header"/>
    <w:basedOn w:val="a"/>
    <w:link w:val="a5"/>
    <w:uiPriority w:val="99"/>
    <w:unhideWhenUsed/>
    <w:rsid w:val="00410E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EA3"/>
  </w:style>
  <w:style w:type="paragraph" w:styleId="a6">
    <w:name w:val="footer"/>
    <w:basedOn w:val="a"/>
    <w:link w:val="a7"/>
    <w:uiPriority w:val="99"/>
    <w:unhideWhenUsed/>
    <w:rsid w:val="00410E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EA3"/>
  </w:style>
  <w:style w:type="table" w:styleId="a8">
    <w:name w:val="Table Grid"/>
    <w:basedOn w:val="a1"/>
    <w:uiPriority w:val="39"/>
    <w:qFormat/>
    <w:rsid w:val="00304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30466A"/>
    <w:rPr>
      <w:rFonts w:cs="Times New Roman"/>
      <w:color w:val="0000FF"/>
      <w:u w:val="single"/>
    </w:rPr>
  </w:style>
  <w:style w:type="paragraph" w:styleId="aa">
    <w:name w:val="Normal (Web)"/>
    <w:basedOn w:val="a"/>
    <w:uiPriority w:val="99"/>
    <w:unhideWhenUsed/>
    <w:rsid w:val="00B06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5A098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rsid w:val="00A27D9A"/>
  </w:style>
  <w:style w:type="character" w:styleId="ac">
    <w:name w:val="Emphasis"/>
    <w:basedOn w:val="a0"/>
    <w:uiPriority w:val="20"/>
    <w:qFormat/>
    <w:rsid w:val="00321566"/>
    <w:rPr>
      <w:i/>
      <w:iCs/>
    </w:rPr>
  </w:style>
  <w:style w:type="paragraph" w:customStyle="1" w:styleId="ConsPlusNormal">
    <w:name w:val="ConsPlusNormal"/>
    <w:rsid w:val="007A1779"/>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
    <w:link w:val="ae"/>
    <w:uiPriority w:val="99"/>
    <w:semiHidden/>
    <w:unhideWhenUsed/>
    <w:rsid w:val="00B211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1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A92"/>
    <w:pPr>
      <w:spacing w:after="0" w:line="240" w:lineRule="auto"/>
    </w:pPr>
  </w:style>
  <w:style w:type="paragraph" w:styleId="a4">
    <w:name w:val="header"/>
    <w:basedOn w:val="a"/>
    <w:link w:val="a5"/>
    <w:uiPriority w:val="99"/>
    <w:unhideWhenUsed/>
    <w:rsid w:val="00410E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EA3"/>
  </w:style>
  <w:style w:type="paragraph" w:styleId="a6">
    <w:name w:val="footer"/>
    <w:basedOn w:val="a"/>
    <w:link w:val="a7"/>
    <w:uiPriority w:val="99"/>
    <w:unhideWhenUsed/>
    <w:rsid w:val="00410E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EA3"/>
  </w:style>
  <w:style w:type="table" w:styleId="a8">
    <w:name w:val="Table Grid"/>
    <w:basedOn w:val="a1"/>
    <w:uiPriority w:val="39"/>
    <w:qFormat/>
    <w:rsid w:val="00304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30466A"/>
    <w:rPr>
      <w:rFonts w:cs="Times New Roman"/>
      <w:color w:val="0000FF"/>
      <w:u w:val="single"/>
    </w:rPr>
  </w:style>
  <w:style w:type="paragraph" w:styleId="aa">
    <w:name w:val="Normal (Web)"/>
    <w:basedOn w:val="a"/>
    <w:uiPriority w:val="99"/>
    <w:unhideWhenUsed/>
    <w:rsid w:val="00B06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5A098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rsid w:val="00A27D9A"/>
  </w:style>
  <w:style w:type="character" w:styleId="ac">
    <w:name w:val="Emphasis"/>
    <w:basedOn w:val="a0"/>
    <w:uiPriority w:val="20"/>
    <w:qFormat/>
    <w:rsid w:val="00321566"/>
    <w:rPr>
      <w:i/>
      <w:iCs/>
    </w:rPr>
  </w:style>
  <w:style w:type="paragraph" w:customStyle="1" w:styleId="ConsPlusNormal">
    <w:name w:val="ConsPlusNormal"/>
    <w:rsid w:val="007A1779"/>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
    <w:link w:val="ae"/>
    <w:uiPriority w:val="99"/>
    <w:semiHidden/>
    <w:unhideWhenUsed/>
    <w:rsid w:val="00B211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1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9756">
      <w:bodyDiv w:val="1"/>
      <w:marLeft w:val="0"/>
      <w:marRight w:val="0"/>
      <w:marTop w:val="0"/>
      <w:marBottom w:val="0"/>
      <w:divBdr>
        <w:top w:val="none" w:sz="0" w:space="0" w:color="auto"/>
        <w:left w:val="none" w:sz="0" w:space="0" w:color="auto"/>
        <w:bottom w:val="none" w:sz="0" w:space="0" w:color="auto"/>
        <w:right w:val="none" w:sz="0" w:space="0" w:color="auto"/>
      </w:divBdr>
    </w:div>
    <w:div w:id="208305159">
      <w:bodyDiv w:val="1"/>
      <w:marLeft w:val="0"/>
      <w:marRight w:val="0"/>
      <w:marTop w:val="0"/>
      <w:marBottom w:val="0"/>
      <w:divBdr>
        <w:top w:val="none" w:sz="0" w:space="0" w:color="auto"/>
        <w:left w:val="none" w:sz="0" w:space="0" w:color="auto"/>
        <w:bottom w:val="none" w:sz="0" w:space="0" w:color="auto"/>
        <w:right w:val="none" w:sz="0" w:space="0" w:color="auto"/>
      </w:divBdr>
    </w:div>
    <w:div w:id="241374446">
      <w:bodyDiv w:val="1"/>
      <w:marLeft w:val="0"/>
      <w:marRight w:val="0"/>
      <w:marTop w:val="0"/>
      <w:marBottom w:val="0"/>
      <w:divBdr>
        <w:top w:val="none" w:sz="0" w:space="0" w:color="auto"/>
        <w:left w:val="none" w:sz="0" w:space="0" w:color="auto"/>
        <w:bottom w:val="none" w:sz="0" w:space="0" w:color="auto"/>
        <w:right w:val="none" w:sz="0" w:space="0" w:color="auto"/>
      </w:divBdr>
    </w:div>
    <w:div w:id="670375621">
      <w:bodyDiv w:val="1"/>
      <w:marLeft w:val="0"/>
      <w:marRight w:val="0"/>
      <w:marTop w:val="0"/>
      <w:marBottom w:val="0"/>
      <w:divBdr>
        <w:top w:val="none" w:sz="0" w:space="0" w:color="auto"/>
        <w:left w:val="none" w:sz="0" w:space="0" w:color="auto"/>
        <w:bottom w:val="none" w:sz="0" w:space="0" w:color="auto"/>
        <w:right w:val="none" w:sz="0" w:space="0" w:color="auto"/>
      </w:divBdr>
    </w:div>
    <w:div w:id="742289185">
      <w:bodyDiv w:val="1"/>
      <w:marLeft w:val="0"/>
      <w:marRight w:val="0"/>
      <w:marTop w:val="0"/>
      <w:marBottom w:val="0"/>
      <w:divBdr>
        <w:top w:val="none" w:sz="0" w:space="0" w:color="auto"/>
        <w:left w:val="none" w:sz="0" w:space="0" w:color="auto"/>
        <w:bottom w:val="none" w:sz="0" w:space="0" w:color="auto"/>
        <w:right w:val="none" w:sz="0" w:space="0" w:color="auto"/>
      </w:divBdr>
    </w:div>
    <w:div w:id="927614214">
      <w:bodyDiv w:val="1"/>
      <w:marLeft w:val="0"/>
      <w:marRight w:val="0"/>
      <w:marTop w:val="0"/>
      <w:marBottom w:val="0"/>
      <w:divBdr>
        <w:top w:val="none" w:sz="0" w:space="0" w:color="auto"/>
        <w:left w:val="none" w:sz="0" w:space="0" w:color="auto"/>
        <w:bottom w:val="none" w:sz="0" w:space="0" w:color="auto"/>
        <w:right w:val="none" w:sz="0" w:space="0" w:color="auto"/>
      </w:divBdr>
    </w:div>
    <w:div w:id="988825080">
      <w:bodyDiv w:val="1"/>
      <w:marLeft w:val="0"/>
      <w:marRight w:val="0"/>
      <w:marTop w:val="0"/>
      <w:marBottom w:val="0"/>
      <w:divBdr>
        <w:top w:val="none" w:sz="0" w:space="0" w:color="auto"/>
        <w:left w:val="none" w:sz="0" w:space="0" w:color="auto"/>
        <w:bottom w:val="none" w:sz="0" w:space="0" w:color="auto"/>
        <w:right w:val="none" w:sz="0" w:space="0" w:color="auto"/>
      </w:divBdr>
    </w:div>
    <w:div w:id="1050761072">
      <w:bodyDiv w:val="1"/>
      <w:marLeft w:val="0"/>
      <w:marRight w:val="0"/>
      <w:marTop w:val="0"/>
      <w:marBottom w:val="0"/>
      <w:divBdr>
        <w:top w:val="none" w:sz="0" w:space="0" w:color="auto"/>
        <w:left w:val="none" w:sz="0" w:space="0" w:color="auto"/>
        <w:bottom w:val="none" w:sz="0" w:space="0" w:color="auto"/>
        <w:right w:val="none" w:sz="0" w:space="0" w:color="auto"/>
      </w:divBdr>
    </w:div>
    <w:div w:id="1057780504">
      <w:bodyDiv w:val="1"/>
      <w:marLeft w:val="0"/>
      <w:marRight w:val="0"/>
      <w:marTop w:val="0"/>
      <w:marBottom w:val="0"/>
      <w:divBdr>
        <w:top w:val="none" w:sz="0" w:space="0" w:color="auto"/>
        <w:left w:val="none" w:sz="0" w:space="0" w:color="auto"/>
        <w:bottom w:val="none" w:sz="0" w:space="0" w:color="auto"/>
        <w:right w:val="none" w:sz="0" w:space="0" w:color="auto"/>
      </w:divBdr>
    </w:div>
    <w:div w:id="1126972824">
      <w:bodyDiv w:val="1"/>
      <w:marLeft w:val="0"/>
      <w:marRight w:val="0"/>
      <w:marTop w:val="0"/>
      <w:marBottom w:val="0"/>
      <w:divBdr>
        <w:top w:val="none" w:sz="0" w:space="0" w:color="auto"/>
        <w:left w:val="none" w:sz="0" w:space="0" w:color="auto"/>
        <w:bottom w:val="none" w:sz="0" w:space="0" w:color="auto"/>
        <w:right w:val="none" w:sz="0" w:space="0" w:color="auto"/>
      </w:divBdr>
    </w:div>
    <w:div w:id="1185637272">
      <w:bodyDiv w:val="1"/>
      <w:marLeft w:val="0"/>
      <w:marRight w:val="0"/>
      <w:marTop w:val="0"/>
      <w:marBottom w:val="0"/>
      <w:divBdr>
        <w:top w:val="none" w:sz="0" w:space="0" w:color="auto"/>
        <w:left w:val="none" w:sz="0" w:space="0" w:color="auto"/>
        <w:bottom w:val="none" w:sz="0" w:space="0" w:color="auto"/>
        <w:right w:val="none" w:sz="0" w:space="0" w:color="auto"/>
      </w:divBdr>
    </w:div>
    <w:div w:id="1238714215">
      <w:bodyDiv w:val="1"/>
      <w:marLeft w:val="0"/>
      <w:marRight w:val="0"/>
      <w:marTop w:val="0"/>
      <w:marBottom w:val="0"/>
      <w:divBdr>
        <w:top w:val="none" w:sz="0" w:space="0" w:color="auto"/>
        <w:left w:val="none" w:sz="0" w:space="0" w:color="auto"/>
        <w:bottom w:val="none" w:sz="0" w:space="0" w:color="auto"/>
        <w:right w:val="none" w:sz="0" w:space="0" w:color="auto"/>
      </w:divBdr>
    </w:div>
    <w:div w:id="1240873017">
      <w:bodyDiv w:val="1"/>
      <w:marLeft w:val="0"/>
      <w:marRight w:val="0"/>
      <w:marTop w:val="0"/>
      <w:marBottom w:val="0"/>
      <w:divBdr>
        <w:top w:val="none" w:sz="0" w:space="0" w:color="auto"/>
        <w:left w:val="none" w:sz="0" w:space="0" w:color="auto"/>
        <w:bottom w:val="none" w:sz="0" w:space="0" w:color="auto"/>
        <w:right w:val="none" w:sz="0" w:space="0" w:color="auto"/>
      </w:divBdr>
    </w:div>
    <w:div w:id="1429423150">
      <w:bodyDiv w:val="1"/>
      <w:marLeft w:val="0"/>
      <w:marRight w:val="0"/>
      <w:marTop w:val="0"/>
      <w:marBottom w:val="0"/>
      <w:divBdr>
        <w:top w:val="none" w:sz="0" w:space="0" w:color="auto"/>
        <w:left w:val="none" w:sz="0" w:space="0" w:color="auto"/>
        <w:bottom w:val="none" w:sz="0" w:space="0" w:color="auto"/>
        <w:right w:val="none" w:sz="0" w:space="0" w:color="auto"/>
      </w:divBdr>
    </w:div>
    <w:div w:id="1509364632">
      <w:bodyDiv w:val="1"/>
      <w:marLeft w:val="0"/>
      <w:marRight w:val="0"/>
      <w:marTop w:val="0"/>
      <w:marBottom w:val="0"/>
      <w:divBdr>
        <w:top w:val="none" w:sz="0" w:space="0" w:color="auto"/>
        <w:left w:val="none" w:sz="0" w:space="0" w:color="auto"/>
        <w:bottom w:val="none" w:sz="0" w:space="0" w:color="auto"/>
        <w:right w:val="none" w:sz="0" w:space="0" w:color="auto"/>
      </w:divBdr>
    </w:div>
    <w:div w:id="1578902591">
      <w:bodyDiv w:val="1"/>
      <w:marLeft w:val="0"/>
      <w:marRight w:val="0"/>
      <w:marTop w:val="0"/>
      <w:marBottom w:val="0"/>
      <w:divBdr>
        <w:top w:val="none" w:sz="0" w:space="0" w:color="auto"/>
        <w:left w:val="none" w:sz="0" w:space="0" w:color="auto"/>
        <w:bottom w:val="none" w:sz="0" w:space="0" w:color="auto"/>
        <w:right w:val="none" w:sz="0" w:space="0" w:color="auto"/>
      </w:divBdr>
    </w:div>
    <w:div w:id="1855194307">
      <w:bodyDiv w:val="1"/>
      <w:marLeft w:val="0"/>
      <w:marRight w:val="0"/>
      <w:marTop w:val="0"/>
      <w:marBottom w:val="0"/>
      <w:divBdr>
        <w:top w:val="none" w:sz="0" w:space="0" w:color="auto"/>
        <w:left w:val="none" w:sz="0" w:space="0" w:color="auto"/>
        <w:bottom w:val="none" w:sz="0" w:space="0" w:color="auto"/>
        <w:right w:val="none" w:sz="0" w:space="0" w:color="auto"/>
      </w:divBdr>
    </w:div>
    <w:div w:id="1917662860">
      <w:bodyDiv w:val="1"/>
      <w:marLeft w:val="0"/>
      <w:marRight w:val="0"/>
      <w:marTop w:val="0"/>
      <w:marBottom w:val="0"/>
      <w:divBdr>
        <w:top w:val="none" w:sz="0" w:space="0" w:color="auto"/>
        <w:left w:val="none" w:sz="0" w:space="0" w:color="auto"/>
        <w:bottom w:val="none" w:sz="0" w:space="0" w:color="auto"/>
        <w:right w:val="none" w:sz="0" w:space="0" w:color="auto"/>
      </w:divBdr>
    </w:div>
    <w:div w:id="1931304565">
      <w:bodyDiv w:val="1"/>
      <w:marLeft w:val="0"/>
      <w:marRight w:val="0"/>
      <w:marTop w:val="0"/>
      <w:marBottom w:val="0"/>
      <w:divBdr>
        <w:top w:val="none" w:sz="0" w:space="0" w:color="auto"/>
        <w:left w:val="none" w:sz="0" w:space="0" w:color="auto"/>
        <w:bottom w:val="none" w:sz="0" w:space="0" w:color="auto"/>
        <w:right w:val="none" w:sz="0" w:space="0" w:color="auto"/>
      </w:divBdr>
    </w:div>
    <w:div w:id="2075808141">
      <w:bodyDiv w:val="1"/>
      <w:marLeft w:val="0"/>
      <w:marRight w:val="0"/>
      <w:marTop w:val="0"/>
      <w:marBottom w:val="0"/>
      <w:divBdr>
        <w:top w:val="none" w:sz="0" w:space="0" w:color="auto"/>
        <w:left w:val="none" w:sz="0" w:space="0" w:color="auto"/>
        <w:bottom w:val="none" w:sz="0" w:space="0" w:color="auto"/>
        <w:right w:val="none" w:sz="0" w:space="0" w:color="auto"/>
      </w:divBdr>
    </w:div>
    <w:div w:id="21210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999159@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tner99915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4841</Words>
  <Characters>27595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vesco</Company>
  <LinksUpToDate>false</LinksUpToDate>
  <CharactersWithSpaces>32372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Ракович Ольга Арнольдовна</cp:lastModifiedBy>
  <cp:revision>4</cp:revision>
  <dcterms:created xsi:type="dcterms:W3CDTF">2026-01-15T06:24:00Z</dcterms:created>
  <dcterms:modified xsi:type="dcterms:W3CDTF">2026-01-15T06:25:00Z</dcterms:modified>
</cp:coreProperties>
</file>